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2D" w:rsidRPr="00D379C4" w:rsidRDefault="0001502D">
      <w:pPr>
        <w:pStyle w:val="ae"/>
        <w:ind w:left="480"/>
        <w:rPr>
          <w:rFonts w:eastAsia="標楷體"/>
          <w:color w:val="0D0D0D" w:themeColor="text1" w:themeTint="F2"/>
        </w:rPr>
      </w:pPr>
      <w:bookmarkStart w:id="0" w:name="_GoBack"/>
      <w:bookmarkEnd w:id="0"/>
    </w:p>
    <w:p w:rsidR="0001502D" w:rsidRPr="00D379C4" w:rsidRDefault="0001502D">
      <w:pPr>
        <w:pStyle w:val="ab"/>
        <w:ind w:left="480"/>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spacing w:before="540"/>
        <w:jc w:val="center"/>
        <w:rPr>
          <w:rFonts w:eastAsia="標楷體"/>
          <w:b/>
          <w:color w:val="0D0D0D" w:themeColor="text1" w:themeTint="F2"/>
          <w:sz w:val="40"/>
          <w:szCs w:val="40"/>
        </w:rPr>
      </w:pPr>
    </w:p>
    <w:p w:rsidR="0001502D" w:rsidRPr="00D379C4" w:rsidRDefault="0001502D">
      <w:pPr>
        <w:spacing w:before="540"/>
        <w:jc w:val="center"/>
        <w:rPr>
          <w:rFonts w:eastAsia="標楷體"/>
          <w:color w:val="0D0D0D" w:themeColor="text1" w:themeTint="F2"/>
          <w:sz w:val="40"/>
          <w:szCs w:val="40"/>
        </w:rPr>
      </w:pPr>
    </w:p>
    <w:p w:rsidR="0001502D" w:rsidRPr="00D379C4" w:rsidRDefault="00061B24">
      <w:pPr>
        <w:ind w:left="-142"/>
        <w:jc w:val="center"/>
        <w:rPr>
          <w:rFonts w:eastAsia="標楷體"/>
          <w:b/>
          <w:bCs/>
          <w:color w:val="0D0D0D" w:themeColor="text1" w:themeTint="F2"/>
          <w:sz w:val="36"/>
          <w:szCs w:val="36"/>
        </w:rPr>
      </w:pPr>
      <w:r w:rsidRPr="00D379C4">
        <w:rPr>
          <w:rFonts w:eastAsia="標楷體" w:hint="eastAsia"/>
          <w:b/>
          <w:bCs/>
          <w:color w:val="0D0D0D" w:themeColor="text1" w:themeTint="F2"/>
          <w:sz w:val="36"/>
          <w:szCs w:val="36"/>
        </w:rPr>
        <w:t>「</w:t>
      </w:r>
      <w:bookmarkStart w:id="1" w:name="_Hlk124356050"/>
      <w:r w:rsidRPr="00D379C4">
        <w:rPr>
          <w:rFonts w:eastAsia="標楷體"/>
          <w:b/>
          <w:bCs/>
          <w:color w:val="0D0D0D" w:themeColor="text1" w:themeTint="F2"/>
          <w:sz w:val="36"/>
          <w:szCs w:val="36"/>
        </w:rPr>
        <w:t>2030</w:t>
      </w:r>
      <w:r w:rsidRPr="00D379C4">
        <w:rPr>
          <w:rFonts w:eastAsia="標楷體" w:hint="eastAsia"/>
          <w:b/>
          <w:bCs/>
          <w:color w:val="0D0D0D" w:themeColor="text1" w:themeTint="F2"/>
          <w:sz w:val="36"/>
          <w:szCs w:val="36"/>
        </w:rPr>
        <w:t>雙語政策（</w:t>
      </w:r>
      <w:r w:rsidRPr="00D379C4">
        <w:rPr>
          <w:rFonts w:eastAsia="標楷體"/>
          <w:b/>
          <w:bCs/>
          <w:color w:val="0D0D0D" w:themeColor="text1" w:themeTint="F2"/>
          <w:sz w:val="36"/>
          <w:szCs w:val="36"/>
        </w:rPr>
        <w:t>111</w:t>
      </w:r>
      <w:r w:rsidRPr="00D379C4">
        <w:rPr>
          <w:rFonts w:eastAsia="標楷體" w:hint="eastAsia"/>
          <w:b/>
          <w:bCs/>
          <w:color w:val="0D0D0D" w:themeColor="text1" w:themeTint="F2"/>
          <w:sz w:val="36"/>
          <w:szCs w:val="36"/>
        </w:rPr>
        <w:t>至</w:t>
      </w:r>
      <w:r w:rsidRPr="00D379C4">
        <w:rPr>
          <w:rFonts w:eastAsia="標楷體"/>
          <w:b/>
          <w:bCs/>
          <w:color w:val="0D0D0D" w:themeColor="text1" w:themeTint="F2"/>
          <w:sz w:val="36"/>
          <w:szCs w:val="36"/>
        </w:rPr>
        <w:t>113</w:t>
      </w:r>
      <w:r w:rsidRPr="00D379C4">
        <w:rPr>
          <w:rFonts w:eastAsia="標楷體" w:hint="eastAsia"/>
          <w:b/>
          <w:bCs/>
          <w:color w:val="0D0D0D" w:themeColor="text1" w:themeTint="F2"/>
          <w:sz w:val="36"/>
          <w:szCs w:val="36"/>
        </w:rPr>
        <w:t>年）</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提升國中小英語教師教學效能</w:t>
      </w:r>
      <w:r w:rsidRPr="00D379C4">
        <w:rPr>
          <w:rFonts w:eastAsia="標楷體"/>
          <w:b/>
          <w:bCs/>
          <w:color w:val="0D0D0D" w:themeColor="text1" w:themeTint="F2"/>
          <w:sz w:val="36"/>
          <w:szCs w:val="36"/>
        </w:rPr>
        <w:t>─</w:t>
      </w:r>
      <w:r w:rsidRPr="00D379C4">
        <w:rPr>
          <w:rFonts w:eastAsia="標楷體" w:hint="eastAsia"/>
          <w:b/>
          <w:bCs/>
          <w:color w:val="0D0D0D" w:themeColor="text1" w:themeTint="F2"/>
          <w:sz w:val="36"/>
          <w:szCs w:val="36"/>
        </w:rPr>
        <w:t>教師國內英語專業發展及選送教師海外短期進修計畫</w:t>
      </w:r>
      <w:bookmarkEnd w:id="1"/>
      <w:r w:rsidRPr="00D379C4">
        <w:rPr>
          <w:rFonts w:eastAsia="標楷體" w:hint="eastAsia"/>
          <w:b/>
          <w:bCs/>
          <w:color w:val="0D0D0D" w:themeColor="text1" w:themeTint="F2"/>
          <w:sz w:val="36"/>
          <w:szCs w:val="36"/>
        </w:rPr>
        <w:t>」</w:t>
      </w:r>
    </w:p>
    <w:p w:rsidR="0001502D" w:rsidRPr="00D379C4" w:rsidRDefault="00756E0A">
      <w:pPr>
        <w:ind w:right="-1"/>
        <w:jc w:val="center"/>
        <w:rPr>
          <w:rFonts w:eastAsia="標楷體"/>
          <w:color w:val="0D0D0D" w:themeColor="text1" w:themeTint="F2"/>
        </w:rPr>
      </w:pPr>
      <w:r w:rsidRPr="00D379C4">
        <w:rPr>
          <w:rFonts w:eastAsia="標楷體"/>
          <w:b/>
          <w:bCs/>
          <w:color w:val="0D0D0D" w:themeColor="text1" w:themeTint="F2"/>
          <w:sz w:val="48"/>
          <w:szCs w:val="48"/>
        </w:rPr>
        <w:t>112</w:t>
      </w:r>
      <w:r w:rsidRPr="00D379C4">
        <w:rPr>
          <w:rFonts w:eastAsia="標楷體" w:hint="eastAsia"/>
          <w:b/>
          <w:bCs/>
          <w:color w:val="0D0D0D" w:themeColor="text1" w:themeTint="F2"/>
          <w:sz w:val="48"/>
          <w:szCs w:val="48"/>
        </w:rPr>
        <w:t>年國中小英語教師</w:t>
      </w:r>
      <w:r w:rsidR="00061B24" w:rsidRPr="00D379C4">
        <w:rPr>
          <w:rFonts w:eastAsia="標楷體" w:hint="eastAsia"/>
          <w:b/>
          <w:bCs/>
          <w:color w:val="0D0D0D" w:themeColor="text1" w:themeTint="F2"/>
          <w:sz w:val="48"/>
          <w:szCs w:val="48"/>
        </w:rPr>
        <w:t>海外短期進修報名簡章</w:t>
      </w: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1502D">
      <w:pPr>
        <w:ind w:right="-1"/>
        <w:jc w:val="center"/>
        <w:rPr>
          <w:rFonts w:eastAsia="標楷體"/>
          <w:color w:val="0D0D0D" w:themeColor="text1" w:themeTint="F2"/>
          <w:sz w:val="48"/>
          <w:szCs w:val="48"/>
        </w:rPr>
      </w:pPr>
    </w:p>
    <w:p w:rsidR="0001502D" w:rsidRPr="00D379C4" w:rsidRDefault="00061B24">
      <w:pPr>
        <w:autoSpaceDE w:val="0"/>
        <w:jc w:val="center"/>
        <w:rPr>
          <w:rFonts w:eastAsia="標楷體"/>
          <w:color w:val="0D0D0D" w:themeColor="text1" w:themeTint="F2"/>
          <w:sz w:val="40"/>
          <w:szCs w:val="40"/>
        </w:rPr>
      </w:pPr>
      <w:r w:rsidRPr="00D379C4">
        <w:rPr>
          <w:rFonts w:eastAsia="標楷體" w:hint="eastAsia"/>
          <w:color w:val="0D0D0D" w:themeColor="text1" w:themeTint="F2"/>
          <w:sz w:val="40"/>
          <w:szCs w:val="40"/>
        </w:rPr>
        <w:t>主辦單位：教育部國民及學前教育署</w:t>
      </w:r>
    </w:p>
    <w:p w:rsidR="0001502D" w:rsidRPr="00D379C4" w:rsidRDefault="00061B24">
      <w:pPr>
        <w:tabs>
          <w:tab w:val="left" w:pos="1624"/>
        </w:tabs>
        <w:autoSpaceDE w:val="0"/>
        <w:jc w:val="center"/>
        <w:rPr>
          <w:rFonts w:eastAsia="標楷體"/>
          <w:color w:val="0D0D0D" w:themeColor="text1" w:themeTint="F2"/>
        </w:rPr>
      </w:pPr>
      <w:r w:rsidRPr="00D379C4">
        <w:rPr>
          <w:rFonts w:eastAsia="標楷體" w:hint="eastAsia"/>
          <w:color w:val="0D0D0D" w:themeColor="text1" w:themeTint="F2"/>
          <w:sz w:val="40"/>
          <w:szCs w:val="40"/>
        </w:rPr>
        <w:t>承辦單位：國立臺灣師範大學</w:t>
      </w:r>
    </w:p>
    <w:p w:rsidR="0001502D" w:rsidRPr="00D379C4" w:rsidRDefault="0001502D">
      <w:pPr>
        <w:jc w:val="center"/>
        <w:rPr>
          <w:rFonts w:eastAsia="標楷體"/>
          <w:b/>
          <w:bCs/>
          <w:color w:val="0D0D0D" w:themeColor="text1" w:themeTint="F2"/>
          <w:kern w:val="0"/>
          <w:sz w:val="40"/>
          <w:szCs w:val="40"/>
        </w:rPr>
      </w:pPr>
    </w:p>
    <w:p w:rsidR="0001502D" w:rsidRPr="00D379C4" w:rsidRDefault="0001502D" w:rsidP="00107B6C"/>
    <w:p w:rsidR="00107B6C" w:rsidRDefault="00107B6C" w:rsidP="00DD76C8">
      <w:pPr>
        <w:pStyle w:val="afe"/>
        <w:numPr>
          <w:ilvl w:val="0"/>
          <w:numId w:val="7"/>
        </w:numPr>
        <w:snapToGrid w:val="0"/>
        <w:spacing w:beforeLines="50" w:before="184" w:afterLines="50" w:after="184"/>
        <w:ind w:left="709" w:hanging="709"/>
        <w:jc w:val="both"/>
        <w:rPr>
          <w:rFonts w:eastAsia="標楷體"/>
          <w:color w:val="0D0D0D" w:themeColor="text1" w:themeTint="F2"/>
          <w:sz w:val="28"/>
          <w:szCs w:val="28"/>
        </w:rPr>
      </w:pPr>
      <w:r>
        <w:rPr>
          <w:rFonts w:eastAsia="標楷體"/>
          <w:color w:val="0D0D0D" w:themeColor="text1" w:themeTint="F2"/>
          <w:sz w:val="28"/>
          <w:szCs w:val="28"/>
        </w:rPr>
        <w:br w:type="page"/>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sz w:val="28"/>
          <w:szCs w:val="28"/>
        </w:rPr>
      </w:pPr>
      <w:r w:rsidRPr="00D379C4">
        <w:rPr>
          <w:rFonts w:eastAsia="標楷體" w:hint="eastAsia"/>
          <w:color w:val="0D0D0D" w:themeColor="text1" w:themeTint="F2"/>
          <w:sz w:val="28"/>
          <w:szCs w:val="28"/>
        </w:rPr>
        <w:lastRenderedPageBreak/>
        <w:t>依據</w:t>
      </w:r>
    </w:p>
    <w:p w:rsidR="0001502D" w:rsidRPr="00D379C4" w:rsidRDefault="00061B24" w:rsidP="00DD76C8">
      <w:pPr>
        <w:pStyle w:val="afe"/>
        <w:snapToGrid w:val="0"/>
        <w:spacing w:beforeLines="50" w:before="184" w:afterLines="50" w:after="184"/>
        <w:ind w:left="720"/>
        <w:jc w:val="both"/>
        <w:rPr>
          <w:rFonts w:eastAsia="標楷體"/>
          <w:color w:val="0D0D0D" w:themeColor="text1" w:themeTint="F2"/>
        </w:rPr>
      </w:pPr>
      <w:r w:rsidRPr="00D379C4">
        <w:rPr>
          <w:rFonts w:eastAsia="標楷體" w:hint="eastAsia"/>
          <w:color w:val="0D0D0D" w:themeColor="text1" w:themeTint="F2"/>
        </w:rPr>
        <w:t>依據「前瞻基礎建設</w:t>
      </w:r>
      <w:r w:rsidRPr="00D379C4">
        <w:rPr>
          <w:rFonts w:eastAsia="標楷體"/>
          <w:color w:val="0D0D0D" w:themeColor="text1" w:themeTint="F2"/>
        </w:rPr>
        <w:t>─</w:t>
      </w:r>
      <w:r w:rsidRPr="00D379C4">
        <w:rPr>
          <w:rFonts w:eastAsia="標楷體" w:hint="eastAsia"/>
          <w:color w:val="0D0D0D" w:themeColor="text1" w:themeTint="F2"/>
        </w:rPr>
        <w:t>人才培育促進就業建設</w:t>
      </w:r>
      <w:r w:rsidRPr="00D379C4">
        <w:rPr>
          <w:rFonts w:eastAsia="標楷體"/>
          <w:color w:val="0D0D0D" w:themeColor="text1" w:themeTint="F2"/>
        </w:rPr>
        <w:t>─2030</w:t>
      </w:r>
      <w:r w:rsidRPr="00D379C4">
        <w:rPr>
          <w:rFonts w:eastAsia="標楷體" w:hint="eastAsia"/>
          <w:color w:val="0D0D0D" w:themeColor="text1" w:themeTint="F2"/>
        </w:rPr>
        <w:t>雙語政策（</w:t>
      </w:r>
      <w:r w:rsidRPr="00D379C4">
        <w:rPr>
          <w:rFonts w:eastAsia="標楷體"/>
          <w:color w:val="0D0D0D" w:themeColor="text1" w:themeTint="F2"/>
        </w:rPr>
        <w:t>110</w:t>
      </w:r>
      <w:r w:rsidRPr="00D379C4">
        <w:rPr>
          <w:rFonts w:eastAsia="標楷體" w:hint="eastAsia"/>
          <w:color w:val="0D0D0D" w:themeColor="text1" w:themeTint="F2"/>
        </w:rPr>
        <w:t>至</w:t>
      </w:r>
      <w:r w:rsidRPr="00D379C4">
        <w:rPr>
          <w:rFonts w:eastAsia="標楷體"/>
          <w:color w:val="0D0D0D" w:themeColor="text1" w:themeTint="F2"/>
        </w:rPr>
        <w:t>113</w:t>
      </w:r>
      <w:r w:rsidRPr="00D379C4">
        <w:rPr>
          <w:rFonts w:eastAsia="標楷體" w:hint="eastAsia"/>
          <w:color w:val="0D0D0D" w:themeColor="text1" w:themeTint="F2"/>
        </w:rPr>
        <w:t>年）」辦理。</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計畫目的</w:t>
      </w:r>
    </w:p>
    <w:p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選送英語教師</w:t>
      </w:r>
      <w:bookmarkStart w:id="2" w:name="_Hlk127538997"/>
      <w:r w:rsidRPr="00D379C4">
        <w:rPr>
          <w:rFonts w:eastAsia="標楷體" w:hint="eastAsia"/>
          <w:color w:val="0D0D0D" w:themeColor="text1" w:themeTint="F2"/>
        </w:rPr>
        <w:t>海外短期進修</w:t>
      </w:r>
      <w:bookmarkEnd w:id="2"/>
      <w:r w:rsidRPr="00D379C4">
        <w:rPr>
          <w:rFonts w:eastAsia="標楷體" w:hint="eastAsia"/>
          <w:color w:val="0D0D0D" w:themeColor="text1" w:themeTint="F2"/>
        </w:rPr>
        <w:t>，透過與國外教師交流、實地參訪、觀摩等活動，提升教師教學專業力，改善教學品質，提升教學成效。</w:t>
      </w:r>
    </w:p>
    <w:p w:rsidR="0001502D" w:rsidRPr="00D379C4" w:rsidRDefault="00061B24" w:rsidP="00DD76C8">
      <w:pPr>
        <w:pStyle w:val="afe"/>
        <w:numPr>
          <w:ilvl w:val="0"/>
          <w:numId w:val="8"/>
        </w:numPr>
        <w:snapToGrid w:val="0"/>
        <w:spacing w:beforeLines="50" w:before="184" w:afterLines="50" w:after="184"/>
        <w:ind w:left="1442" w:hanging="728"/>
        <w:jc w:val="both"/>
        <w:rPr>
          <w:rFonts w:eastAsia="標楷體"/>
          <w:color w:val="0D0D0D" w:themeColor="text1" w:themeTint="F2"/>
        </w:rPr>
      </w:pPr>
      <w:r w:rsidRPr="00D379C4">
        <w:rPr>
          <w:rFonts w:eastAsia="標楷體" w:hint="eastAsia"/>
          <w:color w:val="0D0D0D" w:themeColor="text1" w:themeTint="F2"/>
        </w:rPr>
        <w:t>增進國民中小學英語教師國際視野、創造力與競爭力，以培養學生具備優質英語文核心素養及世界觀。</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color w:val="0D0D0D" w:themeColor="text1" w:themeTint="F2"/>
        </w:rPr>
      </w:pPr>
      <w:r w:rsidRPr="00D379C4">
        <w:rPr>
          <w:rFonts w:eastAsia="標楷體" w:hint="eastAsia"/>
          <w:color w:val="0D0D0D" w:themeColor="text1" w:themeTint="F2"/>
          <w:sz w:val="28"/>
          <w:szCs w:val="28"/>
        </w:rPr>
        <w:t>遴選人數、報名及審查事項</w:t>
      </w:r>
    </w:p>
    <w:p w:rsidR="0001502D" w:rsidRPr="00D379C4" w:rsidRDefault="00061B24" w:rsidP="00DD76C8">
      <w:pPr>
        <w:pStyle w:val="afe"/>
        <w:numPr>
          <w:ilvl w:val="0"/>
          <w:numId w:val="9"/>
        </w:numPr>
        <w:snapToGrid w:val="0"/>
        <w:spacing w:beforeLines="50" w:before="184" w:afterLines="50" w:after="184"/>
        <w:ind w:hanging="482"/>
        <w:jc w:val="both"/>
        <w:rPr>
          <w:rFonts w:eastAsia="標楷體"/>
          <w:color w:val="0D0D0D" w:themeColor="text1" w:themeTint="F2"/>
        </w:rPr>
      </w:pPr>
      <w:r w:rsidRPr="00D379C4">
        <w:rPr>
          <w:rFonts w:eastAsia="標楷體" w:hint="eastAsia"/>
          <w:color w:val="0D0D0D" w:themeColor="text1" w:themeTint="F2"/>
        </w:rPr>
        <w:t>遴選人數</w:t>
      </w:r>
    </w:p>
    <w:p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bookmarkStart w:id="3" w:name="_Hlk126058202"/>
      <w:r w:rsidRPr="00D379C4">
        <w:rPr>
          <w:rFonts w:eastAsia="標楷體" w:hint="eastAsia"/>
          <w:color w:val="0D0D0D" w:themeColor="text1" w:themeTint="F2"/>
        </w:rPr>
        <w:t>分國中</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、國中偏遠組、國小</w:t>
      </w:r>
      <w:r w:rsidR="00DF2DC7" w:rsidRPr="00D379C4">
        <w:rPr>
          <w:rFonts w:eastAsia="標楷體" w:hint="eastAsia"/>
          <w:color w:val="0D0D0D" w:themeColor="text1" w:themeTint="F2"/>
        </w:rPr>
        <w:t>一般</w:t>
      </w:r>
      <w:r w:rsidR="00DF2DC7" w:rsidRPr="00D379C4">
        <w:rPr>
          <w:rFonts w:eastAsia="標楷體"/>
          <w:color w:val="0D0D0D" w:themeColor="text1" w:themeTint="F2"/>
        </w:rPr>
        <w:t>(</w:t>
      </w:r>
      <w:r w:rsidR="00DF2DC7" w:rsidRPr="00D379C4">
        <w:rPr>
          <w:rFonts w:eastAsia="標楷體" w:hint="eastAsia"/>
          <w:color w:val="0D0D0D" w:themeColor="text1" w:themeTint="F2"/>
        </w:rPr>
        <w:t>含非山非市</w:t>
      </w:r>
      <w:r w:rsidR="00DF2DC7" w:rsidRPr="00D379C4">
        <w:rPr>
          <w:rFonts w:eastAsia="標楷體"/>
          <w:color w:val="0D0D0D" w:themeColor="text1" w:themeTint="F2"/>
        </w:rPr>
        <w:t>)</w:t>
      </w:r>
      <w:r w:rsidR="00DF2DC7" w:rsidRPr="00D379C4">
        <w:rPr>
          <w:rFonts w:eastAsia="標楷體" w:hint="eastAsia"/>
          <w:color w:val="0D0D0D" w:themeColor="text1" w:themeTint="F2"/>
        </w:rPr>
        <w:t>組</w:t>
      </w:r>
      <w:r w:rsidRPr="00D379C4">
        <w:rPr>
          <w:rFonts w:eastAsia="標楷體" w:hint="eastAsia"/>
          <w:color w:val="0D0D0D" w:themeColor="text1" w:themeTint="F2"/>
        </w:rPr>
        <w:t>及國小偏遠組</w:t>
      </w:r>
      <w:bookmarkEnd w:id="3"/>
      <w:r w:rsidRPr="00D379C4">
        <w:rPr>
          <w:rFonts w:eastAsia="標楷體" w:hint="eastAsia"/>
          <w:color w:val="0D0D0D" w:themeColor="text1" w:themeTint="F2"/>
        </w:rPr>
        <w:t>共</w:t>
      </w:r>
      <w:r w:rsidRPr="00D379C4">
        <w:rPr>
          <w:rFonts w:eastAsia="標楷體"/>
          <w:color w:val="0D0D0D" w:themeColor="text1" w:themeTint="F2"/>
        </w:rPr>
        <w:t>4</w:t>
      </w:r>
      <w:r w:rsidRPr="00D379C4">
        <w:rPr>
          <w:rFonts w:eastAsia="標楷體" w:hint="eastAsia"/>
          <w:color w:val="0D0D0D" w:themeColor="text1" w:themeTint="F2"/>
        </w:rPr>
        <w:t>組辦理遴選作業，預計遴選</w:t>
      </w:r>
      <w:r w:rsidRPr="00D379C4">
        <w:rPr>
          <w:rFonts w:eastAsia="標楷體"/>
          <w:color w:val="0D0D0D" w:themeColor="text1" w:themeTint="F2"/>
        </w:rPr>
        <w:t>100</w:t>
      </w:r>
      <w:r w:rsidRPr="00D379C4">
        <w:rPr>
          <w:rFonts w:eastAsia="標楷體" w:hint="eastAsia"/>
          <w:color w:val="0D0D0D" w:themeColor="text1" w:themeTint="F2"/>
        </w:rPr>
        <w:t>名國民小學英語教師及</w:t>
      </w:r>
      <w:r w:rsidRPr="00D379C4">
        <w:rPr>
          <w:rFonts w:eastAsia="標楷體"/>
          <w:color w:val="0D0D0D" w:themeColor="text1" w:themeTint="F2"/>
        </w:rPr>
        <w:t>100</w:t>
      </w:r>
      <w:r w:rsidRPr="00D379C4">
        <w:rPr>
          <w:rFonts w:eastAsia="標楷體" w:hint="eastAsia"/>
          <w:color w:val="0D0D0D" w:themeColor="text1" w:themeTint="F2"/>
        </w:rPr>
        <w:t>名國民中學英語教師海外短期進修；另各教育階段各組將備取若干名。</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rsidTr="00D72DC9">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F13A5D">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F13A5D">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rsidTr="00D72DC9">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72DC9">
            <w:pPr>
              <w:snapToGrid w:val="0"/>
              <w:jc w:val="center"/>
              <w:rPr>
                <w:rFonts w:eastAsia="標楷體"/>
                <w:bCs/>
                <w:color w:val="0D0D0D" w:themeColor="text1" w:themeTint="F2"/>
              </w:rPr>
            </w:pPr>
            <w:r w:rsidRPr="00D379C4">
              <w:rPr>
                <w:rFonts w:eastAsia="標楷體" w:hint="eastAsia"/>
                <w:bCs/>
                <w:color w:val="0D0D0D" w:themeColor="text1" w:themeTint="F2"/>
              </w:rPr>
              <w:t>正取人數</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75</w:t>
            </w:r>
            <w:r w:rsidRPr="00D379C4">
              <w:rPr>
                <w:rFonts w:eastAsia="標楷體" w:hint="eastAsia"/>
                <w:bCs/>
                <w:color w:val="0D0D0D" w:themeColor="text1" w:themeTint="F2"/>
              </w:rPr>
              <w:t>名</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bCs/>
                <w:color w:val="0D0D0D" w:themeColor="text1" w:themeTint="F2"/>
              </w:rPr>
              <w:t>25</w:t>
            </w:r>
            <w:r w:rsidRPr="00D379C4">
              <w:rPr>
                <w:rFonts w:eastAsia="標楷體" w:hint="eastAsia"/>
                <w:bCs/>
                <w:color w:val="0D0D0D" w:themeColor="text1" w:themeTint="F2"/>
              </w:rPr>
              <w:t>名</w:t>
            </w:r>
          </w:p>
        </w:tc>
      </w:tr>
    </w:tbl>
    <w:p w:rsidR="0001502D" w:rsidRPr="00D379C4" w:rsidRDefault="00061B24" w:rsidP="00DD76C8">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以未曾參與過教育部國民及學前教育署補助前往海外進修之公立國中小正式</w:t>
      </w:r>
      <w:r w:rsidR="00F13A5D" w:rsidRPr="00D379C4">
        <w:rPr>
          <w:rFonts w:eastAsia="標楷體" w:hint="eastAsia"/>
          <w:color w:val="0D0D0D" w:themeColor="text1" w:themeTint="F2"/>
        </w:rPr>
        <w:t>專任</w:t>
      </w:r>
      <w:r w:rsidRPr="00D379C4">
        <w:rPr>
          <w:rFonts w:eastAsia="標楷體" w:hint="eastAsia"/>
          <w:color w:val="0D0D0D" w:themeColor="text1" w:themeTint="F2"/>
        </w:rPr>
        <w:t>英語教師優先錄取。</w:t>
      </w:r>
    </w:p>
    <w:p w:rsidR="00FF0BF4" w:rsidRPr="00D379C4" w:rsidRDefault="00061B24" w:rsidP="00FF0BF4">
      <w:pPr>
        <w:pStyle w:val="afe"/>
        <w:numPr>
          <w:ilvl w:val="0"/>
          <w:numId w:val="10"/>
        </w:numPr>
        <w:snapToGrid w:val="0"/>
        <w:spacing w:beforeLines="50" w:before="184" w:afterLines="50" w:after="184"/>
        <w:ind w:left="1843" w:hanging="283"/>
        <w:jc w:val="both"/>
        <w:rPr>
          <w:rFonts w:eastAsia="標楷體"/>
          <w:color w:val="0D0D0D" w:themeColor="text1" w:themeTint="F2"/>
        </w:rPr>
      </w:pPr>
      <w:r w:rsidRPr="00D379C4">
        <w:rPr>
          <w:rFonts w:eastAsia="標楷體" w:hint="eastAsia"/>
          <w:color w:val="0D0D0D" w:themeColor="text1" w:themeTint="F2"/>
        </w:rPr>
        <w:t>倘同一教育階段同一組別正取教師放棄海外短期進修時，將優先由同一教育階段同一組別備取教師遞補</w:t>
      </w:r>
      <w:r w:rsidR="00FF0BF4" w:rsidRPr="00D379C4">
        <w:rPr>
          <w:rFonts w:eastAsia="標楷體" w:hint="eastAsia"/>
          <w:color w:val="0D0D0D" w:themeColor="text1" w:themeTint="F2"/>
        </w:rPr>
        <w:t>，</w:t>
      </w:r>
      <w:r w:rsidRPr="00D379C4">
        <w:rPr>
          <w:rFonts w:eastAsia="標楷體" w:hint="eastAsia"/>
          <w:color w:val="0D0D0D" w:themeColor="text1" w:themeTint="F2"/>
        </w:rPr>
        <w:t>依序遞補後仍有餘額時，則由同一教育階段另一組別備取教師遞補之；若同一教育階段所有組別備取教師均依序遞補後，</w:t>
      </w:r>
      <w:r w:rsidR="00F13A5D" w:rsidRPr="00D379C4">
        <w:rPr>
          <w:rFonts w:eastAsia="標楷體" w:hint="eastAsia"/>
          <w:color w:val="0D0D0D" w:themeColor="text1" w:themeTint="F2"/>
        </w:rPr>
        <w:t>仍</w:t>
      </w:r>
      <w:r w:rsidRPr="00D379C4">
        <w:rPr>
          <w:rFonts w:eastAsia="標楷體" w:hint="eastAsia"/>
          <w:color w:val="0D0D0D" w:themeColor="text1" w:themeTint="F2"/>
        </w:rPr>
        <w:t>有餘額時，則開放由另一教育階段備取教師遞補。</w:t>
      </w:r>
    </w:p>
    <w:p w:rsidR="0001502D" w:rsidRPr="00D379C4" w:rsidRDefault="00DF2DC7"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報名資格</w:t>
      </w:r>
    </w:p>
    <w:tbl>
      <w:tblPr>
        <w:tblW w:w="8640" w:type="dxa"/>
        <w:tblInd w:w="988" w:type="dxa"/>
        <w:tblCellMar>
          <w:left w:w="10" w:type="dxa"/>
          <w:right w:w="10" w:type="dxa"/>
        </w:tblCellMar>
        <w:tblLook w:val="0000" w:firstRow="0" w:lastRow="0" w:firstColumn="0" w:lastColumn="0" w:noHBand="0" w:noVBand="0"/>
      </w:tblPr>
      <w:tblGrid>
        <w:gridCol w:w="1728"/>
        <w:gridCol w:w="1728"/>
        <w:gridCol w:w="1728"/>
        <w:gridCol w:w="1728"/>
        <w:gridCol w:w="1728"/>
      </w:tblGrid>
      <w:tr w:rsidR="00D379C4" w:rsidRPr="00D379C4" w:rsidTr="007A7613">
        <w:trPr>
          <w:trHeight w:val="38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bookmarkStart w:id="4" w:name="_Hlk127619692"/>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A7613">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706A7B">
        <w:trPr>
          <w:trHeight w:val="342"/>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bookmarkStart w:id="5" w:name="_Hlk127542290"/>
            <w:r w:rsidRPr="00D379C4">
              <w:rPr>
                <w:rFonts w:eastAsia="標楷體" w:hint="eastAsia"/>
                <w:bCs/>
                <w:color w:val="0D0D0D" w:themeColor="text1" w:themeTint="F2"/>
              </w:rPr>
              <w:t>組別</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706A7B">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06A7B">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bookmarkEnd w:id="5"/>
      <w:tr w:rsidR="00D379C4" w:rsidRPr="00D379C4"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基本條件</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0BF4"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於偏遠地區公立國民小學服務滿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F13A5D">
            <w:pPr>
              <w:snapToGrid w:val="0"/>
              <w:jc w:val="both"/>
              <w:rPr>
                <w:rFonts w:eastAsia="標楷體"/>
                <w:bCs/>
                <w:color w:val="0D0D0D" w:themeColor="text1" w:themeTint="F2"/>
              </w:rPr>
            </w:pPr>
            <w:r w:rsidRPr="00D379C4">
              <w:rPr>
                <w:rFonts w:eastAsia="標楷體" w:hint="eastAsia"/>
                <w:bCs/>
                <w:color w:val="0D0D0D" w:themeColor="text1" w:themeTint="F2"/>
              </w:rPr>
              <w:t>於偏遠地區公立國民中學服務滿</w:t>
            </w:r>
            <w:r w:rsidRPr="00D379C4">
              <w:rPr>
                <w:rFonts w:eastAsia="標楷體"/>
                <w:bCs/>
                <w:color w:val="0D0D0D" w:themeColor="text1" w:themeTint="F2"/>
              </w:rPr>
              <w:t>3</w:t>
            </w:r>
            <w:r w:rsidRPr="00D379C4">
              <w:rPr>
                <w:rFonts w:eastAsia="標楷體" w:hint="eastAsia"/>
                <w:bCs/>
                <w:color w:val="0D0D0D" w:themeColor="text1" w:themeTint="F2"/>
              </w:rPr>
              <w:t>年（得包含</w:t>
            </w:r>
            <w:r w:rsidR="00F13A5D" w:rsidRPr="00D379C4">
              <w:rPr>
                <w:rFonts w:eastAsia="標楷體" w:hint="eastAsia"/>
                <w:bCs/>
                <w:color w:val="0D0D0D" w:themeColor="text1" w:themeTint="F2"/>
              </w:rPr>
              <w:t>曾任教於</w:t>
            </w:r>
            <w:r w:rsidRPr="00D379C4">
              <w:rPr>
                <w:rFonts w:eastAsia="標楷體" w:hint="eastAsia"/>
                <w:bCs/>
                <w:color w:val="0D0D0D" w:themeColor="text1" w:themeTint="F2"/>
              </w:rPr>
              <w:t>偏遠地區學校英語文代理教師</w:t>
            </w:r>
            <w:r w:rsidR="00210ABE" w:rsidRPr="00D379C4">
              <w:rPr>
                <w:rFonts w:eastAsia="標楷體" w:hint="eastAsia"/>
                <w:bCs/>
                <w:color w:val="0D0D0D" w:themeColor="text1" w:themeTint="F2"/>
              </w:rPr>
              <w:t>至多</w:t>
            </w:r>
            <w:r w:rsidRPr="00D379C4">
              <w:rPr>
                <w:rFonts w:eastAsia="標楷體"/>
                <w:bCs/>
                <w:color w:val="0D0D0D" w:themeColor="text1" w:themeTint="F2"/>
              </w:rPr>
              <w:t>2</w:t>
            </w:r>
            <w:r w:rsidRPr="00D379C4">
              <w:rPr>
                <w:rFonts w:eastAsia="標楷體" w:hint="eastAsia"/>
                <w:bCs/>
                <w:color w:val="0D0D0D" w:themeColor="text1" w:themeTint="F2"/>
              </w:rPr>
              <w:t>年年資）以上之正式</w:t>
            </w:r>
            <w:r w:rsidR="00DF2DC7" w:rsidRPr="00D379C4">
              <w:rPr>
                <w:rFonts w:eastAsia="標楷體" w:hint="eastAsia"/>
                <w:bCs/>
                <w:color w:val="0D0D0D" w:themeColor="text1" w:themeTint="F2"/>
              </w:rPr>
              <w:t>專任</w:t>
            </w:r>
            <w:r w:rsidRPr="00D379C4">
              <w:rPr>
                <w:rFonts w:eastAsia="標楷體" w:hint="eastAsia"/>
                <w:bCs/>
                <w:color w:val="0D0D0D" w:themeColor="text1" w:themeTint="F2"/>
              </w:rPr>
              <w:t>英語教師。</w:t>
            </w:r>
          </w:p>
        </w:tc>
      </w:tr>
      <w:tr w:rsidR="00D379C4" w:rsidRPr="00D379C4" w:rsidTr="00F13A5D">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F13A5D">
            <w:pPr>
              <w:snapToGrid w:val="0"/>
              <w:jc w:val="center"/>
              <w:rPr>
                <w:rFonts w:eastAsia="標楷體"/>
                <w:bCs/>
                <w:color w:val="0D0D0D" w:themeColor="text1" w:themeTint="F2"/>
              </w:rPr>
            </w:pPr>
            <w:r w:rsidRPr="00D379C4">
              <w:rPr>
                <w:rFonts w:eastAsia="標楷體" w:hint="eastAsia"/>
                <w:bCs/>
                <w:color w:val="0D0D0D" w:themeColor="text1" w:themeTint="F2"/>
              </w:rPr>
              <w:t>必要條件</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A5D" w:rsidRPr="00D379C4" w:rsidRDefault="000D07E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報名</w:t>
            </w:r>
            <w:r w:rsidR="00061B24" w:rsidRPr="00D379C4">
              <w:rPr>
                <w:rFonts w:eastAsia="標楷體" w:hint="eastAsia"/>
                <w:bCs/>
                <w:color w:val="0D0D0D" w:themeColor="text1" w:themeTint="F2"/>
              </w:rPr>
              <w:t>教師</w:t>
            </w:r>
            <w:r w:rsidR="00F13A5D" w:rsidRPr="00D379C4">
              <w:rPr>
                <w:rFonts w:eastAsia="標楷體" w:hint="eastAsia"/>
                <w:bCs/>
                <w:color w:val="0D0D0D" w:themeColor="text1" w:themeTint="F2"/>
              </w:rPr>
              <w:t>應符合以下條件：</w:t>
            </w:r>
          </w:p>
          <w:p w:rsidR="00F13A5D" w:rsidRPr="00D379C4" w:rsidRDefault="00061B24" w:rsidP="00F13A5D">
            <w:pPr>
              <w:pStyle w:val="afe"/>
              <w:numPr>
                <w:ilvl w:val="0"/>
                <w:numId w:val="24"/>
              </w:numPr>
              <w:snapToGrid w:val="0"/>
              <w:jc w:val="both"/>
              <w:rPr>
                <w:rFonts w:eastAsia="標楷體"/>
                <w:bCs/>
                <w:color w:val="0D0D0D" w:themeColor="text1" w:themeTint="F2"/>
              </w:rPr>
            </w:pPr>
            <w:r w:rsidRPr="00D379C4">
              <w:rPr>
                <w:rFonts w:eastAsia="標楷體" w:hint="eastAsia"/>
                <w:bCs/>
                <w:color w:val="0D0D0D" w:themeColor="text1" w:themeTint="F2"/>
              </w:rPr>
              <w:lastRenderedPageBreak/>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年成績考核應</w:t>
            </w:r>
            <w:r w:rsidR="00F13A5D" w:rsidRPr="00D379C4">
              <w:rPr>
                <w:rFonts w:eastAsia="標楷體" w:hint="eastAsia"/>
                <w:bCs/>
                <w:color w:val="0D0D0D" w:themeColor="text1" w:themeTint="F2"/>
              </w:rPr>
              <w:t>符合</w:t>
            </w:r>
            <w:r w:rsidRPr="00D379C4">
              <w:rPr>
                <w:rFonts w:eastAsia="標楷體" w:hint="eastAsia"/>
                <w:bCs/>
                <w:color w:val="0D0D0D" w:themeColor="text1" w:themeTint="F2"/>
              </w:rPr>
              <w:t>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w:t>
            </w:r>
            <w:r w:rsidR="00F13A5D" w:rsidRPr="00D379C4">
              <w:rPr>
                <w:rFonts w:eastAsia="標楷體" w:hint="eastAsia"/>
                <w:bCs/>
                <w:color w:val="0D0D0D" w:themeColor="text1" w:themeTint="F2"/>
              </w:rPr>
              <w:t>之規定</w:t>
            </w:r>
            <w:r w:rsidR="000D07ED" w:rsidRPr="00D379C4">
              <w:rPr>
                <w:rFonts w:eastAsia="標楷體" w:hint="eastAsia"/>
                <w:bCs/>
                <w:color w:val="0D0D0D" w:themeColor="text1" w:themeTint="F2"/>
              </w:rPr>
              <w:t>。</w:t>
            </w:r>
          </w:p>
          <w:p w:rsidR="00F13A5D" w:rsidRPr="00D379C4" w:rsidRDefault="00F13A5D" w:rsidP="00F13A5D">
            <w:pPr>
              <w:pStyle w:val="afe"/>
              <w:numPr>
                <w:ilvl w:val="0"/>
                <w:numId w:val="24"/>
              </w:numPr>
              <w:snapToGrid w:val="0"/>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學年度教授部定英語文課程及英語融入彈性學習課程總授課時數每週達</w:t>
            </w:r>
            <w:r w:rsidRPr="00D379C4">
              <w:rPr>
                <w:rFonts w:eastAsia="標楷體"/>
                <w:bCs/>
                <w:color w:val="0D0D0D" w:themeColor="text1" w:themeTint="F2"/>
              </w:rPr>
              <w:t>10</w:t>
            </w:r>
            <w:r w:rsidRPr="00D379C4">
              <w:rPr>
                <w:rFonts w:eastAsia="標楷體" w:hint="eastAsia"/>
                <w:bCs/>
                <w:color w:val="0D0D0D" w:themeColor="text1" w:themeTint="F2"/>
              </w:rPr>
              <w:t>節以上。</w:t>
            </w:r>
          </w:p>
          <w:p w:rsidR="0001502D" w:rsidRPr="00D379C4" w:rsidRDefault="00F13A5D" w:rsidP="00B76FAC">
            <w:pPr>
              <w:pStyle w:val="afe"/>
              <w:numPr>
                <w:ilvl w:val="1"/>
                <w:numId w:val="9"/>
              </w:numPr>
              <w:snapToGrid w:val="0"/>
              <w:ind w:left="285" w:hanging="285"/>
              <w:jc w:val="both"/>
              <w:rPr>
                <w:rFonts w:eastAsia="標楷體"/>
                <w:bCs/>
                <w:color w:val="0D0D0D" w:themeColor="text1" w:themeTint="F2"/>
              </w:rPr>
            </w:pPr>
            <w:r w:rsidRPr="00D379C4">
              <w:rPr>
                <w:rFonts w:eastAsia="標楷體" w:hint="eastAsia"/>
                <w:bCs/>
                <w:color w:val="0D0D0D" w:themeColor="text1" w:themeTint="F2"/>
              </w:rPr>
              <w:t>另</w:t>
            </w:r>
            <w:r w:rsidR="000D07ED" w:rsidRPr="00D379C4">
              <w:rPr>
                <w:rFonts w:eastAsia="標楷體" w:hint="eastAsia"/>
                <w:bCs/>
                <w:color w:val="0D0D0D" w:themeColor="text1" w:themeTint="F2"/>
              </w:rPr>
              <w:t>報名</w:t>
            </w:r>
            <w:r w:rsidR="00061B24" w:rsidRPr="00D379C4">
              <w:rPr>
                <w:rFonts w:eastAsia="標楷體" w:hint="eastAsia"/>
                <w:bCs/>
                <w:color w:val="0D0D0D" w:themeColor="text1" w:themeTint="F2"/>
              </w:rPr>
              <w:t>偏遠組</w:t>
            </w:r>
            <w:r w:rsidR="000D07ED" w:rsidRPr="00D379C4">
              <w:rPr>
                <w:rFonts w:eastAsia="標楷體" w:hint="eastAsia"/>
                <w:bCs/>
                <w:color w:val="0D0D0D" w:themeColor="text1" w:themeTint="F2"/>
              </w:rPr>
              <w:t>之</w:t>
            </w:r>
            <w:r w:rsidR="00061B24" w:rsidRPr="00D379C4">
              <w:rPr>
                <w:rFonts w:eastAsia="標楷體" w:hint="eastAsia"/>
                <w:bCs/>
                <w:color w:val="0D0D0D" w:themeColor="text1" w:themeTint="F2"/>
              </w:rPr>
              <w:t>教師</w:t>
            </w:r>
            <w:r w:rsidRPr="00D379C4">
              <w:rPr>
                <w:rFonts w:eastAsia="標楷體" w:hint="eastAsia"/>
                <w:bCs/>
                <w:color w:val="0D0D0D" w:themeColor="text1" w:themeTint="F2"/>
              </w:rPr>
              <w:t>，倘</w:t>
            </w:r>
            <w:r w:rsidR="000D07ED" w:rsidRPr="00D379C4">
              <w:rPr>
                <w:rFonts w:eastAsia="標楷體" w:hint="eastAsia"/>
                <w:bCs/>
                <w:color w:val="0D0D0D" w:themeColor="text1" w:themeTint="F2"/>
              </w:rPr>
              <w:t>年資包含</w:t>
            </w:r>
            <w:r w:rsidRPr="00D379C4">
              <w:rPr>
                <w:rFonts w:ascii="標楷體" w:eastAsia="標楷體" w:hAnsi="標楷體" w:hint="eastAsia"/>
                <w:bCs/>
                <w:color w:val="0D0D0D" w:themeColor="text1" w:themeTint="F2"/>
              </w:rPr>
              <w:t>「</w:t>
            </w:r>
            <w:r w:rsidR="00D52EDB" w:rsidRPr="00D379C4">
              <w:rPr>
                <w:rFonts w:ascii="標楷體" w:eastAsia="標楷體" w:hAnsi="標楷體"/>
                <w:bCs/>
                <w:color w:val="0D0D0D" w:themeColor="text1" w:themeTint="F2"/>
              </w:rPr>
              <w:t>2</w:t>
            </w:r>
            <w:r w:rsidR="00D52EDB" w:rsidRPr="00D379C4">
              <w:rPr>
                <w:rFonts w:ascii="標楷體" w:eastAsia="標楷體" w:hAnsi="標楷體" w:hint="eastAsia"/>
                <w:bCs/>
                <w:color w:val="0D0D0D" w:themeColor="text1" w:themeTint="F2"/>
              </w:rPr>
              <w:t>年</w:t>
            </w:r>
            <w:r w:rsidR="000D07ED" w:rsidRPr="00D379C4">
              <w:rPr>
                <w:rFonts w:eastAsia="標楷體" w:hint="eastAsia"/>
                <w:bCs/>
                <w:color w:val="0D0D0D" w:themeColor="text1" w:themeTint="F2"/>
              </w:rPr>
              <w:t>代理教師年資</w:t>
            </w:r>
            <w:r w:rsidRPr="00D379C4">
              <w:rPr>
                <w:rFonts w:ascii="標楷體" w:eastAsia="標楷體" w:hAnsi="標楷體" w:hint="eastAsia"/>
                <w:bCs/>
                <w:color w:val="0D0D0D" w:themeColor="text1" w:themeTint="F2"/>
              </w:rPr>
              <w:t>」</w:t>
            </w:r>
            <w:r w:rsidR="000D07ED" w:rsidRPr="00D379C4">
              <w:rPr>
                <w:rFonts w:eastAsia="標楷體" w:hint="eastAsia"/>
                <w:bCs/>
                <w:color w:val="0D0D0D" w:themeColor="text1" w:themeTint="F2"/>
              </w:rPr>
              <w:t>者，則</w:t>
            </w:r>
            <w:r w:rsidR="00061B24" w:rsidRPr="00D379C4">
              <w:rPr>
                <w:rFonts w:eastAsia="標楷體" w:hint="eastAsia"/>
                <w:bCs/>
                <w:color w:val="0D0D0D" w:themeColor="text1" w:themeTint="F2"/>
              </w:rPr>
              <w:t>最近</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年成績考核應</w:t>
            </w:r>
            <w:r w:rsidRPr="00D379C4">
              <w:rPr>
                <w:rFonts w:eastAsia="標楷體" w:hint="eastAsia"/>
                <w:bCs/>
                <w:color w:val="0D0D0D" w:themeColor="text1" w:themeTint="F2"/>
              </w:rPr>
              <w:t>符合</w:t>
            </w:r>
            <w:r w:rsidR="00061B24" w:rsidRPr="00D379C4">
              <w:rPr>
                <w:rFonts w:eastAsia="標楷體" w:hint="eastAsia"/>
                <w:bCs/>
                <w:color w:val="0D0D0D" w:themeColor="text1" w:themeTint="F2"/>
              </w:rPr>
              <w:t>公立高級中等以下學校教師成績考核辦法第</w:t>
            </w:r>
            <w:r w:rsidR="00061B24" w:rsidRPr="00D379C4">
              <w:rPr>
                <w:rFonts w:eastAsia="標楷體"/>
                <w:bCs/>
                <w:color w:val="0D0D0D" w:themeColor="text1" w:themeTint="F2"/>
              </w:rPr>
              <w:t>4</w:t>
            </w:r>
            <w:r w:rsidR="00061B24" w:rsidRPr="00D379C4">
              <w:rPr>
                <w:rFonts w:eastAsia="標楷體" w:hint="eastAsia"/>
                <w:bCs/>
                <w:color w:val="0D0D0D" w:themeColor="text1" w:themeTint="F2"/>
              </w:rPr>
              <w:t>條第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項第</w:t>
            </w:r>
            <w:r w:rsidR="00061B24" w:rsidRPr="00D379C4">
              <w:rPr>
                <w:rFonts w:eastAsia="標楷體"/>
                <w:bCs/>
                <w:color w:val="0D0D0D" w:themeColor="text1" w:themeTint="F2"/>
              </w:rPr>
              <w:t>1</w:t>
            </w:r>
            <w:r w:rsidR="00061B24" w:rsidRPr="00D379C4">
              <w:rPr>
                <w:rFonts w:eastAsia="標楷體" w:hint="eastAsia"/>
                <w:bCs/>
                <w:color w:val="0D0D0D" w:themeColor="text1" w:themeTint="F2"/>
              </w:rPr>
              <w:t>款。</w:t>
            </w:r>
          </w:p>
        </w:tc>
      </w:tr>
    </w:tbl>
    <w:bookmarkEnd w:id="4"/>
    <w:p w:rsidR="0001502D" w:rsidRPr="00D379C4" w:rsidRDefault="00061B24" w:rsidP="00DD76C8">
      <w:pPr>
        <w:snapToGrid w:val="0"/>
        <w:spacing w:beforeLines="50" w:before="184" w:afterLines="50" w:after="184"/>
        <w:ind w:firstLineChars="496" w:firstLine="992"/>
        <w:jc w:val="both"/>
        <w:rPr>
          <w:rFonts w:eastAsia="標楷體"/>
          <w:color w:val="0D0D0D" w:themeColor="text1" w:themeTint="F2"/>
        </w:rPr>
      </w:pPr>
      <w:r w:rsidRPr="00D379C4">
        <w:rPr>
          <w:rFonts w:eastAsia="標楷體" w:hint="eastAsia"/>
          <w:bCs/>
          <w:color w:val="0D0D0D" w:themeColor="text1" w:themeTint="F2"/>
          <w:sz w:val="20"/>
          <w:szCs w:val="20"/>
        </w:rPr>
        <w:lastRenderedPageBreak/>
        <w:t>註：各類型學校之認定以教育部核定之</w:t>
      </w:r>
      <w:r w:rsidRPr="00D379C4">
        <w:rPr>
          <w:rFonts w:eastAsia="標楷體"/>
          <w:bCs/>
          <w:color w:val="0D0D0D" w:themeColor="text1" w:themeTint="F2"/>
          <w:sz w:val="20"/>
          <w:szCs w:val="20"/>
        </w:rPr>
        <w:t>110</w:t>
      </w:r>
      <w:r w:rsidRPr="00D379C4">
        <w:rPr>
          <w:rFonts w:eastAsia="標楷體" w:hint="eastAsia"/>
          <w:bCs/>
          <w:color w:val="0D0D0D" w:themeColor="text1" w:themeTint="F2"/>
          <w:sz w:val="20"/>
          <w:szCs w:val="20"/>
        </w:rPr>
        <w:t>至</w:t>
      </w:r>
      <w:r w:rsidRPr="00D379C4">
        <w:rPr>
          <w:rFonts w:eastAsia="標楷體"/>
          <w:bCs/>
          <w:color w:val="0D0D0D" w:themeColor="text1" w:themeTint="F2"/>
          <w:sz w:val="20"/>
          <w:szCs w:val="20"/>
        </w:rPr>
        <w:t>112</w:t>
      </w:r>
      <w:r w:rsidRPr="00D379C4">
        <w:rPr>
          <w:rFonts w:eastAsia="標楷體" w:hint="eastAsia"/>
          <w:bCs/>
          <w:color w:val="0D0D0D" w:themeColor="text1" w:themeTint="F2"/>
          <w:sz w:val="20"/>
          <w:szCs w:val="20"/>
        </w:rPr>
        <w:t>學年度全國公立國民中小學學校類型名冊為依據。</w:t>
      </w:r>
    </w:p>
    <w:p w:rsidR="0001502D" w:rsidRPr="00D379C4" w:rsidRDefault="00061B24" w:rsidP="00DD76C8">
      <w:pPr>
        <w:pStyle w:val="afe"/>
        <w:numPr>
          <w:ilvl w:val="0"/>
          <w:numId w:val="9"/>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報名方式</w:t>
      </w:r>
    </w:p>
    <w:p w:rsidR="0001502D" w:rsidRPr="00D379C4" w:rsidRDefault="00061B24" w:rsidP="00A2771B">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報名日期：即日起至</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4</w:t>
      </w:r>
      <w:r w:rsidRPr="00D379C4">
        <w:rPr>
          <w:rFonts w:eastAsia="標楷體" w:hint="eastAsia"/>
          <w:bCs/>
          <w:color w:val="0D0D0D" w:themeColor="text1" w:themeTint="F2"/>
        </w:rPr>
        <w:t>月</w:t>
      </w:r>
      <w:r w:rsidRPr="00D379C4">
        <w:rPr>
          <w:rFonts w:eastAsia="標楷體"/>
          <w:bCs/>
          <w:color w:val="0D0D0D" w:themeColor="text1" w:themeTint="F2"/>
        </w:rPr>
        <w:t>6</w:t>
      </w:r>
      <w:r w:rsidRPr="00D379C4">
        <w:rPr>
          <w:rFonts w:eastAsia="標楷體" w:hint="eastAsia"/>
          <w:bCs/>
          <w:color w:val="0D0D0D" w:themeColor="text1" w:themeTint="F2"/>
        </w:rPr>
        <w:t>日（星期四）晚上</w:t>
      </w:r>
      <w:r w:rsidRPr="00D379C4">
        <w:rPr>
          <w:rFonts w:eastAsia="標楷體"/>
          <w:bCs/>
          <w:color w:val="0D0D0D" w:themeColor="text1" w:themeTint="F2"/>
        </w:rPr>
        <w:t>23</w:t>
      </w:r>
      <w:r w:rsidRPr="00D379C4">
        <w:rPr>
          <w:rFonts w:eastAsia="標楷體" w:hint="eastAsia"/>
          <w:bCs/>
          <w:color w:val="0D0D0D" w:themeColor="text1" w:themeTint="F2"/>
        </w:rPr>
        <w:t>時</w:t>
      </w:r>
      <w:r w:rsidRPr="00D379C4">
        <w:rPr>
          <w:rFonts w:eastAsia="標楷體"/>
          <w:bCs/>
          <w:color w:val="0D0D0D" w:themeColor="text1" w:themeTint="F2"/>
        </w:rPr>
        <w:t>59</w:t>
      </w:r>
      <w:r w:rsidRPr="00D379C4">
        <w:rPr>
          <w:rFonts w:eastAsia="標楷體" w:hint="eastAsia"/>
          <w:bCs/>
          <w:color w:val="0D0D0D" w:themeColor="text1" w:themeTint="F2"/>
        </w:rPr>
        <w:t>分止，逾期不予受理。</w:t>
      </w:r>
    </w:p>
    <w:p w:rsidR="00A2771B" w:rsidRPr="00D379C4" w:rsidRDefault="00061B24" w:rsidP="00A2771B">
      <w:pPr>
        <w:pStyle w:val="afe"/>
        <w:numPr>
          <w:ilvl w:val="1"/>
          <w:numId w:val="9"/>
        </w:numPr>
        <w:snapToGrid w:val="0"/>
        <w:spacing w:beforeLines="50" w:before="184" w:afterLines="50" w:after="184"/>
        <w:ind w:left="1701" w:hanging="283"/>
        <w:jc w:val="both"/>
        <w:rPr>
          <w:rFonts w:eastAsia="標楷體"/>
          <w:b/>
          <w:color w:val="0D0D0D" w:themeColor="text1" w:themeTint="F2"/>
          <w:u w:val="single"/>
        </w:rPr>
      </w:pPr>
      <w:r w:rsidRPr="00D379C4">
        <w:rPr>
          <w:rFonts w:eastAsia="標楷體" w:hint="eastAsia"/>
          <w:bCs/>
          <w:color w:val="0D0D0D" w:themeColor="text1" w:themeTint="F2"/>
        </w:rPr>
        <w:t>報名方式：一律採網路報名，</w:t>
      </w:r>
      <w:r w:rsidR="00066A58" w:rsidRPr="00D379C4">
        <w:rPr>
          <w:rFonts w:eastAsia="標楷體" w:hint="eastAsia"/>
          <w:bCs/>
          <w:color w:val="0D0D0D" w:themeColor="text1" w:themeTint="F2"/>
        </w:rPr>
        <w:t>教師</w:t>
      </w:r>
      <w:r w:rsidRPr="00D379C4">
        <w:rPr>
          <w:rFonts w:eastAsia="標楷體" w:hint="eastAsia"/>
          <w:bCs/>
          <w:color w:val="0D0D0D" w:themeColor="text1" w:themeTint="F2"/>
        </w:rPr>
        <w:t>須</w:t>
      </w:r>
      <w:r w:rsidR="003742CC" w:rsidRPr="00D379C4">
        <w:rPr>
          <w:rFonts w:eastAsia="標楷體" w:hint="eastAsia"/>
          <w:bCs/>
          <w:color w:val="0D0D0D" w:themeColor="text1" w:themeTint="F2"/>
        </w:rPr>
        <w:t>完成</w:t>
      </w:r>
      <w:r w:rsidR="00544A5F" w:rsidRPr="00D379C4">
        <w:rPr>
          <w:rFonts w:eastAsia="標楷體" w:hint="eastAsia"/>
          <w:bCs/>
          <w:color w:val="0D0D0D" w:themeColor="text1" w:themeTint="F2"/>
        </w:rPr>
        <w:t>「報名表」及「繳交表件區」</w:t>
      </w:r>
      <w:r w:rsidR="003742CC" w:rsidRPr="00D379C4">
        <w:rPr>
          <w:rFonts w:eastAsia="標楷體" w:hint="eastAsia"/>
          <w:bCs/>
          <w:color w:val="0D0D0D" w:themeColor="text1" w:themeTint="F2"/>
        </w:rPr>
        <w:t>兩步驟</w:t>
      </w:r>
      <w:r w:rsidR="00544A5F" w:rsidRPr="00D379C4">
        <w:rPr>
          <w:rFonts w:eastAsia="標楷體" w:hint="eastAsia"/>
          <w:bCs/>
          <w:color w:val="0D0D0D" w:themeColor="text1" w:themeTint="F2"/>
        </w:rPr>
        <w:t>之表單</w:t>
      </w:r>
      <w:r w:rsidRPr="00D379C4">
        <w:rPr>
          <w:rFonts w:eastAsia="標楷體" w:hint="eastAsia"/>
          <w:bCs/>
          <w:color w:val="0D0D0D" w:themeColor="text1" w:themeTint="F2"/>
        </w:rPr>
        <w:t>始完成報名手續，逾期不予受理，亦不接受補件。</w:t>
      </w:r>
      <w:r w:rsidR="00CC38BC" w:rsidRPr="00D379C4">
        <w:rPr>
          <w:rFonts w:eastAsia="標楷體" w:hint="eastAsia"/>
          <w:b/>
          <w:color w:val="0D0D0D" w:themeColor="text1" w:themeTint="F2"/>
          <w:u w:val="single"/>
        </w:rPr>
        <w:t>未完成網路報名或以紙本報名者，不予受理。</w:t>
      </w:r>
    </w:p>
    <w:p w:rsidR="00EC4B55" w:rsidRPr="00D379C4" w:rsidRDefault="000104D9"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步驟一：</w:t>
      </w:r>
      <w:r w:rsidR="00E340FF" w:rsidRPr="00D379C4">
        <w:rPr>
          <w:rFonts w:eastAsia="標楷體" w:hint="eastAsia"/>
          <w:b/>
          <w:color w:val="0D0D0D" w:themeColor="text1" w:themeTint="F2"/>
        </w:rPr>
        <w:t>於網路</w:t>
      </w:r>
      <w:r w:rsidRPr="00D379C4">
        <w:rPr>
          <w:rFonts w:eastAsia="標楷體" w:hint="eastAsia"/>
          <w:b/>
          <w:color w:val="0D0D0D" w:themeColor="text1" w:themeTint="F2"/>
        </w:rPr>
        <w:t>填寫</w:t>
      </w:r>
      <w:r w:rsidR="009C5EE9" w:rsidRPr="00D379C4">
        <w:rPr>
          <w:rFonts w:eastAsia="標楷體" w:hint="eastAsia"/>
          <w:b/>
          <w:color w:val="0D0D0D" w:themeColor="text1" w:themeTint="F2"/>
        </w:rPr>
        <w:t>下方</w:t>
      </w:r>
      <w:r w:rsidR="00D6736B" w:rsidRPr="00D379C4">
        <w:rPr>
          <w:rFonts w:eastAsia="標楷體" w:hint="eastAsia"/>
          <w:b/>
          <w:color w:val="0D0D0D" w:themeColor="text1" w:themeTint="F2"/>
        </w:rPr>
        <w:t>「</w:t>
      </w:r>
      <w:r w:rsidR="009C5EE9" w:rsidRPr="00D379C4">
        <w:rPr>
          <w:rFonts w:eastAsia="標楷體" w:hint="eastAsia"/>
          <w:b/>
          <w:color w:val="0D0D0D" w:themeColor="text1" w:themeTint="F2"/>
        </w:rPr>
        <w:t>報名表</w:t>
      </w:r>
      <w:r w:rsidR="00D6736B" w:rsidRPr="00D379C4">
        <w:rPr>
          <w:rFonts w:eastAsia="標楷體" w:hint="eastAsia"/>
          <w:b/>
          <w:color w:val="0D0D0D" w:themeColor="text1" w:themeTint="F2"/>
        </w:rPr>
        <w:t>」</w:t>
      </w:r>
      <w:r w:rsidR="002F3699" w:rsidRPr="00D379C4">
        <w:rPr>
          <w:rFonts w:eastAsia="標楷體" w:hint="eastAsia"/>
          <w:b/>
          <w:color w:val="0D0D0D" w:themeColor="text1" w:themeTint="F2"/>
        </w:rPr>
        <w:t>並送出，</w:t>
      </w:r>
      <w:r w:rsidR="009C5EE9" w:rsidRPr="00D379C4">
        <w:rPr>
          <w:rFonts w:eastAsia="標楷體" w:hint="eastAsia"/>
          <w:b/>
          <w:color w:val="0D0D0D" w:themeColor="text1" w:themeTint="F2"/>
        </w:rPr>
        <w:t>於</w:t>
      </w:r>
      <w:r w:rsidR="009C5EE9" w:rsidRPr="00D379C4">
        <w:rPr>
          <w:rFonts w:eastAsia="標楷體"/>
          <w:b/>
          <w:color w:val="0D0D0D" w:themeColor="text1" w:themeTint="F2"/>
        </w:rPr>
        <w:t>email</w:t>
      </w:r>
      <w:r w:rsidR="002F3699" w:rsidRPr="00D379C4">
        <w:rPr>
          <w:rFonts w:eastAsia="標楷體" w:hint="eastAsia"/>
          <w:b/>
          <w:color w:val="0D0D0D" w:themeColor="text1" w:themeTint="F2"/>
        </w:rPr>
        <w:t>收到作答回</w:t>
      </w:r>
      <w:r w:rsidR="008A5161" w:rsidRPr="00D379C4">
        <w:rPr>
          <w:rFonts w:eastAsia="標楷體" w:hint="eastAsia"/>
          <w:b/>
          <w:color w:val="0D0D0D" w:themeColor="text1" w:themeTint="F2"/>
        </w:rPr>
        <w:t>復</w:t>
      </w:r>
      <w:r w:rsidR="00544A5F" w:rsidRPr="00D379C4">
        <w:rPr>
          <w:rFonts w:eastAsia="標楷體" w:hint="eastAsia"/>
          <w:b/>
          <w:color w:val="0D0D0D" w:themeColor="text1" w:themeTint="F2"/>
        </w:rPr>
        <w:t>副</w:t>
      </w:r>
      <w:r w:rsidR="002F3699" w:rsidRPr="00D379C4">
        <w:rPr>
          <w:rFonts w:eastAsia="標楷體" w:hint="eastAsia"/>
          <w:b/>
          <w:color w:val="0D0D0D" w:themeColor="text1" w:themeTint="F2"/>
        </w:rPr>
        <w:t>本後</w:t>
      </w:r>
      <w:r w:rsidR="00D6736B" w:rsidRPr="00D379C4">
        <w:rPr>
          <w:rFonts w:eastAsia="標楷體" w:hint="eastAsia"/>
          <w:b/>
          <w:color w:val="0D0D0D" w:themeColor="text1" w:themeTint="F2"/>
        </w:rPr>
        <w:t>列印</w:t>
      </w:r>
      <w:r w:rsidR="002F3699" w:rsidRPr="00D379C4">
        <w:rPr>
          <w:rFonts w:eastAsia="標楷體" w:hint="eastAsia"/>
          <w:b/>
          <w:color w:val="0D0D0D" w:themeColor="text1" w:themeTint="F2"/>
        </w:rPr>
        <w:t>，</w:t>
      </w:r>
      <w:r w:rsidR="00E340FF" w:rsidRPr="00D379C4">
        <w:rPr>
          <w:rFonts w:eastAsia="標楷體" w:hint="eastAsia"/>
          <w:b/>
          <w:color w:val="0D0D0D" w:themeColor="text1" w:themeTint="F2"/>
        </w:rPr>
        <w:t>簽名處務必</w:t>
      </w:r>
      <w:r w:rsidR="00E340FF" w:rsidRPr="00D379C4">
        <w:rPr>
          <w:rFonts w:eastAsia="標楷體" w:hint="eastAsia"/>
          <w:b/>
          <w:color w:val="0D0D0D" w:themeColor="text1" w:themeTint="F2"/>
          <w:u w:val="single"/>
        </w:rPr>
        <w:t>以正楷字</w:t>
      </w:r>
      <w:r w:rsidR="002F3699" w:rsidRPr="00D379C4">
        <w:rPr>
          <w:rFonts w:eastAsia="標楷體" w:hint="eastAsia"/>
          <w:b/>
          <w:color w:val="0D0D0D" w:themeColor="text1" w:themeTint="F2"/>
          <w:u w:val="single"/>
        </w:rPr>
        <w:t>親筆簽名</w:t>
      </w:r>
      <w:r w:rsidR="009C5EE9" w:rsidRPr="00D379C4">
        <w:rPr>
          <w:rFonts w:eastAsia="標楷體" w:hint="eastAsia"/>
          <w:b/>
          <w:color w:val="0D0D0D" w:themeColor="text1" w:themeTint="F2"/>
        </w:rPr>
        <w:t>，</w:t>
      </w:r>
      <w:r w:rsidR="002F3699" w:rsidRPr="00D379C4">
        <w:rPr>
          <w:rFonts w:eastAsia="標楷體" w:hint="eastAsia"/>
          <w:b/>
          <w:color w:val="0D0D0D" w:themeColor="text1" w:themeTint="F2"/>
        </w:rPr>
        <w:t>並</w:t>
      </w:r>
      <w:r w:rsidR="00AC4D05" w:rsidRPr="00D379C4">
        <w:rPr>
          <w:rFonts w:eastAsia="標楷體" w:hint="eastAsia"/>
          <w:b/>
          <w:color w:val="0D0D0D" w:themeColor="text1" w:themeTint="F2"/>
        </w:rPr>
        <w:t>請教務主任及校長核章</w:t>
      </w:r>
      <w:r w:rsidR="00AE0B14" w:rsidRPr="00D379C4">
        <w:rPr>
          <w:rFonts w:eastAsia="標楷體" w:hint="eastAsia"/>
          <w:b/>
          <w:color w:val="0D0D0D" w:themeColor="text1" w:themeTint="F2"/>
        </w:rPr>
        <w:t>，</w:t>
      </w:r>
      <w:r w:rsidR="008541C9" w:rsidRPr="00D379C4">
        <w:rPr>
          <w:rFonts w:eastAsia="標楷體" w:hint="eastAsia"/>
          <w:b/>
          <w:color w:val="0D0D0D" w:themeColor="text1" w:themeTint="F2"/>
        </w:rPr>
        <w:t>完成後</w:t>
      </w:r>
      <w:r w:rsidR="00AE0B14" w:rsidRPr="00D379C4">
        <w:rPr>
          <w:rFonts w:eastAsia="標楷體" w:hint="eastAsia"/>
          <w:b/>
          <w:color w:val="0D0D0D" w:themeColor="text1" w:themeTint="F2"/>
        </w:rPr>
        <w:t>將此文件</w:t>
      </w:r>
      <w:r w:rsidR="00AE0B14" w:rsidRPr="00D379C4">
        <w:rPr>
          <w:rFonts w:eastAsia="標楷體" w:hint="eastAsia"/>
          <w:b/>
          <w:color w:val="0D0D0D" w:themeColor="text1" w:themeTint="F2"/>
          <w:u w:val="single"/>
        </w:rPr>
        <w:t>以彩色掃描後上傳至步驟二之網址</w:t>
      </w:r>
      <w:r w:rsidR="00AC4D05" w:rsidRPr="00D379C4">
        <w:rPr>
          <w:rFonts w:eastAsia="標楷體" w:hint="eastAsia"/>
          <w:b/>
          <w:color w:val="0D0D0D" w:themeColor="text1" w:themeTint="F2"/>
        </w:rPr>
        <w:t>。</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00737529" w:rsidRPr="00D379C4">
        <w:rPr>
          <w:rFonts w:eastAsia="標楷體" w:hint="eastAsia"/>
          <w:bCs/>
          <w:color w:val="0D0D0D" w:themeColor="text1" w:themeTint="F2"/>
        </w:rPr>
        <w:t>：</w:t>
      </w:r>
      <w:r w:rsidR="00737529" w:rsidRPr="00D379C4">
        <w:rPr>
          <w:rFonts w:eastAsia="標楷體"/>
          <w:bCs/>
          <w:color w:val="0D0D0D" w:themeColor="text1" w:themeTint="F2"/>
        </w:rPr>
        <w:t>https://forms.gle/VLMFo5GpypSciZNp9</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國中偏遠組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https://forms.gle/qw6C9MPJCdACqWUD9</w:t>
      </w:r>
    </w:p>
    <w:p w:rsidR="0010703C"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w:t>
      </w:r>
      <w:r w:rsidR="00DF2DC7" w:rsidRPr="00D379C4">
        <w:rPr>
          <w:rFonts w:eastAsia="標楷體" w:hint="eastAsia"/>
          <w:bCs/>
          <w:color w:val="0D0D0D" w:themeColor="text1" w:themeTint="F2"/>
        </w:rPr>
        <w:t>一般</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含非山非市</w:t>
      </w:r>
      <w:r w:rsidR="00DF2DC7" w:rsidRPr="00D379C4">
        <w:rPr>
          <w:rFonts w:eastAsia="標楷體"/>
          <w:bCs/>
          <w:color w:val="0D0D0D" w:themeColor="text1" w:themeTint="F2"/>
        </w:rPr>
        <w:t>)</w:t>
      </w:r>
      <w:r w:rsidR="00DF2DC7" w:rsidRPr="00D379C4">
        <w:rPr>
          <w:rFonts w:eastAsia="標楷體" w:hint="eastAsia"/>
          <w:bCs/>
          <w:color w:val="0D0D0D" w:themeColor="text1" w:themeTint="F2"/>
        </w:rPr>
        <w:t>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https://forms.gle/bercftjm8zHKWSj78</w:t>
      </w:r>
      <w:r w:rsidR="002A4862" w:rsidRPr="00D379C4">
        <w:rPr>
          <w:color w:val="0D0D0D" w:themeColor="text1" w:themeTint="F2"/>
        </w:rPr>
        <w:t xml:space="preserve"> </w:t>
      </w:r>
    </w:p>
    <w:p w:rsidR="0001502D" w:rsidRPr="00D379C4" w:rsidRDefault="00061B24" w:rsidP="00A2771B">
      <w:pPr>
        <w:pStyle w:val="afe"/>
        <w:numPr>
          <w:ilvl w:val="2"/>
          <w:numId w:val="9"/>
        </w:numPr>
        <w:snapToGrid w:val="0"/>
        <w:spacing w:beforeLines="50" w:before="184" w:afterLines="50" w:after="184"/>
        <w:ind w:hanging="482"/>
        <w:jc w:val="both"/>
        <w:rPr>
          <w:color w:val="0D0D0D" w:themeColor="text1" w:themeTint="F2"/>
        </w:rPr>
      </w:pPr>
      <w:r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報名表</w:t>
      </w:r>
      <w:r w:rsidRPr="00D379C4">
        <w:rPr>
          <w:rFonts w:eastAsia="標楷體" w:hint="eastAsia"/>
          <w:bCs/>
          <w:color w:val="0D0D0D" w:themeColor="text1" w:themeTint="F2"/>
        </w:rPr>
        <w:t>：</w:t>
      </w:r>
      <w:r w:rsidR="002A4862" w:rsidRPr="00D379C4">
        <w:rPr>
          <w:rFonts w:eastAsia="標楷體"/>
          <w:bCs/>
          <w:color w:val="0D0D0D" w:themeColor="text1" w:themeTint="F2"/>
        </w:rPr>
        <w:t>https://forms.gle/DKdQkaUBqb8CZz4W8</w:t>
      </w:r>
    </w:p>
    <w:p w:rsidR="00A71447" w:rsidRPr="00D379C4" w:rsidRDefault="00D6736B" w:rsidP="00A2771B">
      <w:pPr>
        <w:pStyle w:val="afe"/>
        <w:snapToGrid w:val="0"/>
        <w:spacing w:beforeLines="50" w:before="184" w:afterLines="50" w:after="184"/>
        <w:ind w:left="1701"/>
        <w:jc w:val="both"/>
        <w:rPr>
          <w:rFonts w:eastAsia="標楷體"/>
          <w:b/>
          <w:color w:val="0D0D0D" w:themeColor="text1" w:themeTint="F2"/>
        </w:rPr>
      </w:pPr>
      <w:r w:rsidRPr="00D379C4">
        <w:rPr>
          <w:rFonts w:eastAsia="標楷體" w:hint="eastAsia"/>
          <w:b/>
          <w:color w:val="0D0D0D" w:themeColor="text1" w:themeTint="F2"/>
        </w:rPr>
        <w:t>步驟二：於下方「繳交表件區」繳交</w:t>
      </w:r>
      <w:r w:rsidR="00D02E4F" w:rsidRPr="00D379C4">
        <w:rPr>
          <w:rFonts w:eastAsia="標楷體" w:hint="eastAsia"/>
          <w:b/>
          <w:color w:val="0D0D0D" w:themeColor="text1" w:themeTint="F2"/>
        </w:rPr>
        <w:t>基本表件、其他表件及</w:t>
      </w:r>
      <w:r w:rsidR="008541C9" w:rsidRPr="00D379C4">
        <w:rPr>
          <w:rFonts w:eastAsia="標楷體" w:hint="eastAsia"/>
          <w:b/>
          <w:color w:val="0D0D0D" w:themeColor="text1" w:themeTint="F2"/>
        </w:rPr>
        <w:t>影片</w:t>
      </w:r>
      <w:r w:rsidR="00D02E4F" w:rsidRPr="00D379C4">
        <w:rPr>
          <w:rFonts w:eastAsia="標楷體" w:hint="eastAsia"/>
          <w:b/>
          <w:color w:val="0D0D0D" w:themeColor="text1" w:themeTint="F2"/>
        </w:rPr>
        <w:t>連結</w:t>
      </w:r>
      <w:r w:rsidR="00BC4A80" w:rsidRPr="00D379C4">
        <w:rPr>
          <w:rFonts w:eastAsia="標楷體" w:hint="eastAsia"/>
          <w:b/>
          <w:color w:val="0D0D0D" w:themeColor="text1" w:themeTint="F2"/>
        </w:rPr>
        <w:t>。</w:t>
      </w:r>
    </w:p>
    <w:p w:rsidR="00A71447" w:rsidRPr="00D379C4" w:rsidRDefault="00A71447" w:rsidP="00A2771B">
      <w:pPr>
        <w:pStyle w:val="afe"/>
        <w:numPr>
          <w:ilvl w:val="2"/>
          <w:numId w:val="25"/>
        </w:numPr>
        <w:snapToGrid w:val="0"/>
        <w:spacing w:beforeLines="50" w:before="184" w:afterLines="50" w:after="184"/>
        <w:rPr>
          <w:rFonts w:eastAsia="標楷體"/>
          <w:bCs/>
          <w:color w:val="0D0D0D" w:themeColor="text1" w:themeTint="F2"/>
        </w:rPr>
      </w:pPr>
      <w:r w:rsidRPr="00D379C4">
        <w:rPr>
          <w:rFonts w:eastAsia="標楷體" w:hint="eastAsia"/>
          <w:bCs/>
          <w:color w:val="0D0D0D" w:themeColor="text1" w:themeTint="F2"/>
        </w:rPr>
        <w:t>國中一般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t xml:space="preserve"> https://forms.gle/h6Sf9LZ8sNU6JxVm6</w:t>
      </w:r>
    </w:p>
    <w:p w:rsidR="00682297" w:rsidRPr="00D379C4" w:rsidRDefault="00A71447"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hint="eastAsia"/>
          <w:bCs/>
          <w:color w:val="0D0D0D" w:themeColor="text1" w:themeTint="F2"/>
        </w:rPr>
        <w:t>國中偏遠</w:t>
      </w:r>
      <w:r w:rsidR="00682297"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00682297" w:rsidRPr="00D379C4">
        <w:rPr>
          <w:rFonts w:eastAsia="標楷體" w:hint="eastAsia"/>
          <w:bCs/>
          <w:color w:val="0D0D0D" w:themeColor="text1" w:themeTint="F2"/>
        </w:rPr>
        <w:t>：</w:t>
      </w:r>
      <w:r w:rsidR="002A4862" w:rsidRPr="00D379C4">
        <w:rPr>
          <w:rFonts w:eastAsia="標楷體"/>
          <w:bCs/>
          <w:color w:val="0D0D0D" w:themeColor="text1" w:themeTint="F2"/>
        </w:rPr>
        <w:t xml:space="preserve">https://forms.gle/667nCF7LrPnSphjeA </w:t>
      </w:r>
    </w:p>
    <w:p w:rsidR="00682297" w:rsidRPr="00D379C4" w:rsidRDefault="00682297" w:rsidP="00A2771B">
      <w:pPr>
        <w:pStyle w:val="afe"/>
        <w:numPr>
          <w:ilvl w:val="2"/>
          <w:numId w:val="25"/>
        </w:numPr>
        <w:snapToGrid w:val="0"/>
        <w:spacing w:beforeLines="50" w:before="184" w:afterLines="50" w:after="184"/>
        <w:ind w:hanging="482"/>
        <w:rPr>
          <w:color w:val="0D0D0D" w:themeColor="text1" w:themeTint="F2"/>
        </w:rPr>
      </w:pPr>
      <w:r w:rsidRPr="00D379C4">
        <w:rPr>
          <w:rFonts w:eastAsia="標楷體" w:hint="eastAsia"/>
          <w:bCs/>
          <w:color w:val="0D0D0D" w:themeColor="text1" w:themeTint="F2"/>
        </w:rPr>
        <w:t>國小一般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r w:rsidR="00C753C1" w:rsidRPr="00D379C4">
        <w:rPr>
          <w:rFonts w:eastAsia="標楷體" w:hint="eastAsia"/>
          <w:bCs/>
          <w:color w:val="0D0D0D" w:themeColor="text1" w:themeTint="F2"/>
        </w:rPr>
        <w:t>繳交表件區</w:t>
      </w:r>
      <w:r w:rsidRPr="00D379C4">
        <w:rPr>
          <w:rFonts w:eastAsia="標楷體" w:hint="eastAsia"/>
          <w:bCs/>
          <w:color w:val="0D0D0D" w:themeColor="text1" w:themeTint="F2"/>
        </w:rPr>
        <w:t>：</w:t>
      </w:r>
      <w:r w:rsidR="002A4862" w:rsidRPr="00D379C4">
        <w:rPr>
          <w:rFonts w:eastAsia="標楷體"/>
          <w:bCs/>
          <w:color w:val="0D0D0D" w:themeColor="text1" w:themeTint="F2"/>
        </w:rPr>
        <w:fldChar w:fldCharType="begin"/>
      </w:r>
      <w:r w:rsidR="002A4862" w:rsidRPr="00D379C4">
        <w:rPr>
          <w:rFonts w:eastAsia="標楷體"/>
          <w:bCs/>
          <w:color w:val="0D0D0D" w:themeColor="text1" w:themeTint="F2"/>
        </w:rPr>
        <w:instrText xml:space="preserve"> HYPERLINK "https://forms.gle/hpv2msPB82qY4hfb7" </w:instrText>
      </w:r>
      <w:r w:rsidR="00692E6A" w:rsidRPr="00D379C4">
        <w:rPr>
          <w:rFonts w:eastAsia="標楷體"/>
          <w:bCs/>
          <w:color w:val="0D0D0D" w:themeColor="text1" w:themeTint="F2"/>
        </w:rPr>
      </w:r>
      <w:r w:rsidR="002A4862" w:rsidRPr="00D379C4">
        <w:rPr>
          <w:rFonts w:eastAsia="標楷體"/>
          <w:bCs/>
          <w:color w:val="0D0D0D" w:themeColor="text1" w:themeTint="F2"/>
        </w:rPr>
        <w:fldChar w:fldCharType="separate"/>
      </w:r>
      <w:r w:rsidR="002A4862" w:rsidRPr="00D379C4">
        <w:rPr>
          <w:rFonts w:eastAsia="標楷體"/>
          <w:bCs/>
          <w:color w:val="0D0D0D" w:themeColor="text1" w:themeTint="F2"/>
        </w:rPr>
        <w:t>https://forms.gle/hpv2msPB82qY4hfb7</w:t>
      </w:r>
    </w:p>
    <w:p w:rsidR="00682297" w:rsidRPr="00D379C4" w:rsidRDefault="002A4862" w:rsidP="00A2771B">
      <w:pPr>
        <w:pStyle w:val="afe"/>
        <w:numPr>
          <w:ilvl w:val="2"/>
          <w:numId w:val="25"/>
        </w:numPr>
        <w:snapToGrid w:val="0"/>
        <w:spacing w:beforeLines="50" w:before="184" w:afterLines="50" w:after="184"/>
        <w:ind w:hanging="482"/>
        <w:rPr>
          <w:rFonts w:eastAsia="標楷體"/>
          <w:bCs/>
          <w:color w:val="0D0D0D" w:themeColor="text1" w:themeTint="F2"/>
        </w:rPr>
      </w:pPr>
      <w:r w:rsidRPr="00D379C4">
        <w:rPr>
          <w:rFonts w:eastAsia="標楷體"/>
          <w:bCs/>
          <w:color w:val="0D0D0D" w:themeColor="text1" w:themeTint="F2"/>
        </w:rPr>
        <w:fldChar w:fldCharType="end"/>
      </w:r>
      <w:r w:rsidR="00682297" w:rsidRPr="00D379C4">
        <w:rPr>
          <w:rFonts w:eastAsia="標楷體" w:hint="eastAsia"/>
          <w:bCs/>
          <w:color w:val="0D0D0D" w:themeColor="text1" w:themeTint="F2"/>
        </w:rPr>
        <w:t>國小偏遠組</w:t>
      </w:r>
      <w:r w:rsidR="00C753C1" w:rsidRPr="00D379C4">
        <w:rPr>
          <w:rFonts w:eastAsia="標楷體" w:hint="eastAsia"/>
          <w:bCs/>
          <w:color w:val="0D0D0D" w:themeColor="text1" w:themeTint="F2"/>
        </w:rPr>
        <w:t>繳交表件區</w:t>
      </w:r>
      <w:r w:rsidR="00494E3E" w:rsidRPr="00D379C4">
        <w:rPr>
          <w:rFonts w:eastAsia="標楷體" w:hint="eastAsia"/>
          <w:bCs/>
          <w:color w:val="0D0D0D" w:themeColor="text1" w:themeTint="F2"/>
        </w:rPr>
        <w:t>：</w:t>
      </w:r>
      <w:r w:rsidRPr="00D379C4">
        <w:rPr>
          <w:rFonts w:eastAsia="標楷體"/>
          <w:bCs/>
          <w:color w:val="0D0D0D" w:themeColor="text1" w:themeTint="F2"/>
        </w:rPr>
        <w:t xml:space="preserve">https://forms.gle/DFAHcdggVzsJThLk6 </w:t>
      </w:r>
    </w:p>
    <w:p w:rsidR="0001502D" w:rsidRPr="00D379C4" w:rsidRDefault="000C2BF5"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教師</w:t>
      </w:r>
      <w:r w:rsidR="00061B24" w:rsidRPr="00D379C4">
        <w:rPr>
          <w:rFonts w:eastAsia="標楷體" w:hint="eastAsia"/>
          <w:bCs/>
          <w:color w:val="0D0D0D" w:themeColor="text1" w:themeTint="F2"/>
        </w:rPr>
        <w:t>報名</w:t>
      </w:r>
      <w:r w:rsidRPr="00D379C4">
        <w:rPr>
          <w:rFonts w:eastAsia="標楷體" w:hint="eastAsia"/>
          <w:bCs/>
          <w:color w:val="0D0D0D" w:themeColor="text1" w:themeTint="F2"/>
        </w:rPr>
        <w:t>繳交</w:t>
      </w:r>
      <w:r w:rsidR="00061B24" w:rsidRPr="00D379C4">
        <w:rPr>
          <w:rFonts w:eastAsia="標楷體" w:hint="eastAsia"/>
          <w:bCs/>
          <w:color w:val="0D0D0D" w:themeColor="text1" w:themeTint="F2"/>
        </w:rPr>
        <w:t>表件</w:t>
      </w:r>
    </w:p>
    <w:tbl>
      <w:tblPr>
        <w:tblW w:w="8640" w:type="dxa"/>
        <w:tblInd w:w="988" w:type="dxa"/>
        <w:tblCellMar>
          <w:left w:w="10" w:type="dxa"/>
          <w:right w:w="10" w:type="dxa"/>
        </w:tblCellMar>
        <w:tblLook w:val="0000" w:firstRow="0" w:lastRow="0" w:firstColumn="0" w:lastColumn="0" w:noHBand="0" w:noVBand="0"/>
      </w:tblPr>
      <w:tblGrid>
        <w:gridCol w:w="1728"/>
        <w:gridCol w:w="1815"/>
        <w:gridCol w:w="1641"/>
        <w:gridCol w:w="1728"/>
        <w:gridCol w:w="1728"/>
      </w:tblGrid>
      <w:tr w:rsidR="00D379C4" w:rsidRPr="00D379C4"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國民小學教育階段</w:t>
            </w:r>
          </w:p>
        </w:tc>
        <w:tc>
          <w:tcPr>
            <w:tcW w:w="34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t>國民中學教育階段</w:t>
            </w:r>
          </w:p>
        </w:tc>
      </w:tr>
      <w:tr w:rsidR="00D379C4" w:rsidRPr="00D379C4" w:rsidTr="00B76FA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r w:rsidRPr="00D379C4">
              <w:rPr>
                <w:rFonts w:eastAsia="標楷體" w:hint="eastAsia"/>
                <w:bCs/>
                <w:color w:val="0D0D0D" w:themeColor="text1" w:themeTint="F2"/>
              </w:rPr>
              <w:t>組別</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F2DC7" w:rsidP="00B76FAC">
            <w:pPr>
              <w:snapToGrid w:val="0"/>
              <w:jc w:val="center"/>
              <w:rPr>
                <w:rFonts w:eastAsia="標楷體"/>
                <w:bCs/>
                <w:color w:val="0D0D0D" w:themeColor="text1" w:themeTint="F2"/>
              </w:rPr>
            </w:pPr>
            <w:r w:rsidRPr="00D379C4">
              <w:rPr>
                <w:rFonts w:eastAsia="標楷體" w:hint="eastAsia"/>
                <w:bCs/>
                <w:color w:val="0D0D0D" w:themeColor="text1" w:themeTint="F2"/>
              </w:rPr>
              <w:t>一般</w:t>
            </w:r>
            <w:r w:rsidRPr="00D379C4">
              <w:rPr>
                <w:rFonts w:eastAsia="標楷體"/>
                <w:bCs/>
                <w:color w:val="0D0D0D" w:themeColor="text1" w:themeTint="F2"/>
              </w:rPr>
              <w:t>(</w:t>
            </w:r>
            <w:r w:rsidRPr="00D379C4">
              <w:rPr>
                <w:rFonts w:eastAsia="標楷體" w:hint="eastAsia"/>
                <w:bCs/>
                <w:color w:val="0D0D0D" w:themeColor="text1" w:themeTint="F2"/>
              </w:rPr>
              <w:t>含非山非市</w:t>
            </w:r>
            <w:r w:rsidRPr="00D379C4">
              <w:rPr>
                <w:rFonts w:eastAsia="標楷體"/>
                <w:bCs/>
                <w:color w:val="0D0D0D" w:themeColor="text1" w:themeTint="F2"/>
              </w:rPr>
              <w:t>)</w:t>
            </w:r>
            <w:r w:rsidRPr="00D379C4">
              <w:rPr>
                <w:rFonts w:eastAsia="標楷體" w:hint="eastAsia"/>
                <w:bCs/>
                <w:color w:val="0D0D0D" w:themeColor="text1" w:themeTint="F2"/>
              </w:rPr>
              <w:t>組</w:t>
            </w:r>
          </w:p>
        </w:tc>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B76FAC">
            <w:pPr>
              <w:snapToGrid w:val="0"/>
              <w:jc w:val="center"/>
              <w:rPr>
                <w:rFonts w:eastAsia="標楷體"/>
                <w:bCs/>
                <w:color w:val="0D0D0D" w:themeColor="text1" w:themeTint="F2"/>
              </w:rPr>
            </w:pPr>
            <w:r w:rsidRPr="00D379C4">
              <w:rPr>
                <w:rFonts w:eastAsia="標楷體" w:hint="eastAsia"/>
                <w:bCs/>
                <w:color w:val="0D0D0D" w:themeColor="text1" w:themeTint="F2"/>
              </w:rPr>
              <w:t>偏遠組</w:t>
            </w:r>
          </w:p>
        </w:tc>
      </w:tr>
      <w:tr w:rsidR="00D379C4" w:rsidRPr="00D379C4" w:rsidTr="00A57EC0">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A57EC0">
            <w:pPr>
              <w:snapToGrid w:val="0"/>
              <w:jc w:val="center"/>
              <w:rPr>
                <w:rFonts w:eastAsia="標楷體"/>
                <w:bCs/>
                <w:color w:val="0D0D0D" w:themeColor="text1" w:themeTint="F2"/>
              </w:rPr>
            </w:pPr>
            <w:bookmarkStart w:id="6" w:name="_Hlk127785421"/>
            <w:r w:rsidRPr="00D379C4">
              <w:rPr>
                <w:rFonts w:eastAsia="標楷體" w:hint="eastAsia"/>
                <w:bCs/>
                <w:color w:val="0D0D0D" w:themeColor="text1" w:themeTint="F2"/>
              </w:rPr>
              <w:t>基本表件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報名表</w:t>
            </w:r>
            <w:r w:rsidR="00F561E3" w:rsidRPr="00D379C4">
              <w:rPr>
                <w:rFonts w:eastAsia="標楷體" w:hint="eastAsia"/>
                <w:bCs/>
                <w:color w:val="0D0D0D" w:themeColor="text1" w:themeTint="F2"/>
              </w:rPr>
              <w:t>（</w:t>
            </w:r>
            <w:r w:rsidR="000D7830" w:rsidRPr="00D379C4">
              <w:rPr>
                <w:rFonts w:eastAsia="標楷體" w:hint="eastAsia"/>
                <w:bCs/>
                <w:color w:val="0D0D0D" w:themeColor="text1" w:themeTint="F2"/>
              </w:rPr>
              <w:t>內容</w:t>
            </w:r>
            <w:r w:rsidRPr="00D379C4">
              <w:rPr>
                <w:rFonts w:eastAsia="標楷體" w:hint="eastAsia"/>
                <w:bCs/>
                <w:color w:val="0D0D0D" w:themeColor="text1" w:themeTint="F2"/>
              </w:rPr>
              <w:t>如附錄一</w:t>
            </w:r>
            <w:r w:rsidR="00D0358E" w:rsidRPr="00D379C4">
              <w:rPr>
                <w:rFonts w:eastAsia="標楷體" w:hint="eastAsia"/>
                <w:bCs/>
                <w:color w:val="0D0D0D" w:themeColor="text1" w:themeTint="F2"/>
              </w:rPr>
              <w:t>，請於網路填寫</w:t>
            </w:r>
            <w:r w:rsidR="0085222F" w:rsidRPr="00D379C4">
              <w:rPr>
                <w:rFonts w:eastAsia="標楷體" w:hint="eastAsia"/>
                <w:bCs/>
                <w:color w:val="0D0D0D" w:themeColor="text1" w:themeTint="F2"/>
              </w:rPr>
              <w:t>及列印，</w:t>
            </w:r>
            <w:r w:rsidR="00D545EF" w:rsidRPr="00D379C4">
              <w:rPr>
                <w:rFonts w:eastAsia="標楷體" w:hint="eastAsia"/>
                <w:bCs/>
                <w:color w:val="0D0D0D" w:themeColor="text1" w:themeTint="F2"/>
              </w:rPr>
              <w:t>各組</w:t>
            </w:r>
            <w:r w:rsidR="0085222F" w:rsidRPr="00D379C4">
              <w:rPr>
                <w:rFonts w:eastAsia="標楷體" w:hint="eastAsia"/>
                <w:bCs/>
                <w:color w:val="0D0D0D" w:themeColor="text1" w:themeTint="F2"/>
              </w:rPr>
              <w:t>填寫網址</w:t>
            </w:r>
            <w:r w:rsidR="00160985" w:rsidRPr="00D379C4">
              <w:rPr>
                <w:rFonts w:eastAsia="標楷體" w:hint="eastAsia"/>
                <w:bCs/>
                <w:color w:val="0D0D0D" w:themeColor="text1" w:themeTint="F2"/>
              </w:rPr>
              <w:t>已</w:t>
            </w:r>
            <w:r w:rsidR="008B133F" w:rsidRPr="00D379C4">
              <w:rPr>
                <w:rFonts w:eastAsia="標楷體" w:hint="eastAsia"/>
                <w:bCs/>
                <w:color w:val="0D0D0D" w:themeColor="text1" w:themeTint="F2"/>
              </w:rPr>
              <w:t>列於本簡章</w:t>
            </w:r>
            <w:r w:rsidR="00612CD8" w:rsidRPr="00D379C4">
              <w:rPr>
                <w:rFonts w:eastAsia="標楷體" w:hint="eastAsia"/>
                <w:bCs/>
                <w:color w:val="0D0D0D" w:themeColor="text1" w:themeTint="F2"/>
              </w:rPr>
              <w:t>三（</w:t>
            </w:r>
            <w:r w:rsidR="00EB4C3E" w:rsidRPr="00D379C4">
              <w:rPr>
                <w:rFonts w:eastAsia="標楷體" w:hint="eastAsia"/>
                <w:bCs/>
                <w:color w:val="0D0D0D" w:themeColor="text1" w:themeTint="F2"/>
              </w:rPr>
              <w:t>三）</w:t>
            </w:r>
            <w:r w:rsidR="00EB4C3E" w:rsidRPr="00D379C4">
              <w:rPr>
                <w:rFonts w:eastAsia="標楷體"/>
                <w:bCs/>
                <w:color w:val="0D0D0D" w:themeColor="text1" w:themeTint="F2"/>
              </w:rPr>
              <w:t xml:space="preserve">2 </w:t>
            </w:r>
            <w:r w:rsidR="00D545EF" w:rsidRPr="00D379C4">
              <w:rPr>
                <w:rFonts w:eastAsia="標楷體" w:hint="eastAsia"/>
                <w:bCs/>
                <w:color w:val="0D0D0D" w:themeColor="text1" w:themeTint="F2"/>
              </w:rPr>
              <w:t>報名方式項下</w:t>
            </w:r>
            <w:r w:rsidR="00821587" w:rsidRPr="00D379C4">
              <w:rPr>
                <w:rFonts w:eastAsia="標楷體" w:hint="eastAsia"/>
                <w:bCs/>
                <w:color w:val="0D0D0D" w:themeColor="text1" w:themeTint="F2"/>
              </w:rPr>
              <w:t>，</w:t>
            </w:r>
            <w:r w:rsidRPr="00D379C4">
              <w:rPr>
                <w:rFonts w:eastAsia="標楷體" w:hint="eastAsia"/>
                <w:bCs/>
                <w:color w:val="0D0D0D" w:themeColor="text1" w:themeTint="F2"/>
              </w:rPr>
              <w:t>簽名處務必以正楷字親筆簽名</w:t>
            </w:r>
            <w:r w:rsidR="00F561E3" w:rsidRPr="00D379C4">
              <w:rPr>
                <w:rFonts w:eastAsia="標楷體" w:hint="eastAsia"/>
                <w:bCs/>
                <w:color w:val="0D0D0D" w:themeColor="text1" w:themeTint="F2"/>
              </w:rPr>
              <w:t>，並請教務主任及校長核章</w:t>
            </w:r>
            <w:r w:rsidRPr="00D379C4">
              <w:rPr>
                <w:rFonts w:eastAsia="標楷體" w:hint="eastAsia"/>
                <w:bCs/>
                <w:color w:val="0D0D0D" w:themeColor="text1" w:themeTint="F2"/>
              </w:rPr>
              <w:t>）。</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合格教師證及在職證明</w:t>
            </w:r>
            <w:r w:rsidR="00B76FAC" w:rsidRPr="00D379C4">
              <w:rPr>
                <w:rFonts w:eastAsia="標楷體" w:hint="eastAsia"/>
                <w:bCs/>
                <w:color w:val="0D0D0D" w:themeColor="text1" w:themeTint="F2"/>
              </w:rPr>
              <w:t>；</w:t>
            </w:r>
            <w:r w:rsidRPr="00D379C4">
              <w:rPr>
                <w:rFonts w:eastAsia="標楷體" w:hint="eastAsia"/>
                <w:bCs/>
                <w:color w:val="0D0D0D" w:themeColor="text1" w:themeTint="F2"/>
              </w:rPr>
              <w:t>國小教師除前揭</w:t>
            </w:r>
            <w:r w:rsidRPr="00D379C4">
              <w:rPr>
                <w:rFonts w:eastAsia="標楷體"/>
                <w:bCs/>
                <w:color w:val="0D0D0D" w:themeColor="text1" w:themeTint="F2"/>
              </w:rPr>
              <w:t>2</w:t>
            </w:r>
            <w:r w:rsidRPr="00D379C4">
              <w:rPr>
                <w:rFonts w:eastAsia="標楷體" w:hint="eastAsia"/>
                <w:bCs/>
                <w:color w:val="0D0D0D" w:themeColor="text1" w:themeTint="F2"/>
              </w:rPr>
              <w:t>份文件外，應另提</w:t>
            </w:r>
            <w:r w:rsidRPr="00D379C4">
              <w:rPr>
                <w:rFonts w:eastAsia="標楷體" w:hint="eastAsia"/>
                <w:bCs/>
                <w:color w:val="0D0D0D" w:themeColor="text1" w:themeTint="F2"/>
              </w:rPr>
              <w:lastRenderedPageBreak/>
              <w:t>供下列相關證明之一：</w:t>
            </w:r>
          </w:p>
          <w:p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具國小英語加註專長教師證者。</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教育部</w:t>
            </w:r>
            <w:r w:rsidRPr="00D379C4">
              <w:rPr>
                <w:rFonts w:eastAsia="標楷體"/>
                <w:color w:val="0D0D0D" w:themeColor="text1" w:themeTint="F2"/>
              </w:rPr>
              <w:t>88</w:t>
            </w:r>
            <w:r w:rsidRPr="00D379C4">
              <w:rPr>
                <w:rFonts w:eastAsia="標楷體" w:hint="eastAsia"/>
                <w:color w:val="0D0D0D" w:themeColor="text1" w:themeTint="F2"/>
              </w:rPr>
              <w:t>年國小英語教師英語能力檢核測驗證明。</w:t>
            </w:r>
          </w:p>
          <w:p w:rsidR="00482034"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畢業於英文（語）相關系所、外文系英文（語）組、英文（語）輔系、修畢各大學為國小英語教學所開設之英語</w:t>
            </w:r>
            <w:r w:rsidRPr="00D379C4">
              <w:rPr>
                <w:rFonts w:eastAsia="標楷體"/>
                <w:color w:val="0D0D0D" w:themeColor="text1" w:themeTint="F2"/>
              </w:rPr>
              <w:t>20</w:t>
            </w:r>
            <w:r w:rsidRPr="00D379C4">
              <w:rPr>
                <w:rFonts w:eastAsia="標楷體" w:hint="eastAsia"/>
                <w:color w:val="0D0D0D" w:themeColor="text1" w:themeTint="F2"/>
              </w:rPr>
              <w:t>學分班。</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國民小學英語教師學士後教育學分班結業者。</w:t>
            </w:r>
          </w:p>
          <w:p w:rsidR="0001502D" w:rsidRPr="00D379C4" w:rsidRDefault="00061B24" w:rsidP="00482034">
            <w:pPr>
              <w:pStyle w:val="afe"/>
              <w:numPr>
                <w:ilvl w:val="0"/>
                <w:numId w:val="27"/>
              </w:numPr>
              <w:snapToGrid w:val="0"/>
              <w:ind w:left="285" w:hanging="284"/>
              <w:jc w:val="both"/>
              <w:rPr>
                <w:rFonts w:eastAsia="標楷體"/>
                <w:color w:val="0D0D0D" w:themeColor="text1" w:themeTint="F2"/>
              </w:rPr>
            </w:pPr>
            <w:r w:rsidRPr="00D379C4">
              <w:rPr>
                <w:rFonts w:eastAsia="標楷體" w:hint="eastAsia"/>
                <w:color w:val="0D0D0D" w:themeColor="text1" w:themeTint="F2"/>
              </w:rPr>
              <w:t>取得符合歐洲語言學習、教學、評量共同參考架構</w:t>
            </w:r>
            <w:r w:rsidRPr="00D379C4">
              <w:rPr>
                <w:rFonts w:eastAsia="標楷體"/>
                <w:color w:val="0D0D0D" w:themeColor="text1" w:themeTint="F2"/>
              </w:rPr>
              <w:t>(Common European Framework of Reference for Languages: learning, teaching, assessment</w:t>
            </w:r>
            <w:r w:rsidRPr="00D379C4">
              <w:rPr>
                <w:rFonts w:eastAsia="標楷體" w:hint="eastAsia"/>
                <w:color w:val="0D0D0D" w:themeColor="text1" w:themeTint="F2"/>
              </w:rPr>
              <w:t>，簡稱為</w:t>
            </w:r>
            <w:r w:rsidRPr="00D379C4">
              <w:rPr>
                <w:rFonts w:eastAsia="標楷體"/>
                <w:bCs/>
                <w:color w:val="0D0D0D" w:themeColor="text1" w:themeTint="F2"/>
              </w:rPr>
              <w:t>CEFR) B2</w:t>
            </w:r>
            <w:r w:rsidRPr="00D379C4">
              <w:rPr>
                <w:rFonts w:eastAsia="標楷體" w:hint="eastAsia"/>
                <w:bCs/>
                <w:color w:val="0D0D0D" w:themeColor="text1" w:themeTint="F2"/>
              </w:rPr>
              <w:t>級以上英語相關考試檢定合格證書，</w:t>
            </w:r>
            <w:r w:rsidRPr="00D379C4">
              <w:rPr>
                <w:rFonts w:eastAsia="標楷體" w:hint="eastAsia"/>
                <w:color w:val="0D0D0D" w:themeColor="text1" w:themeTint="F2"/>
              </w:rPr>
              <w:t>相當全民英語能力檢定中高級標準，且含聽、說、讀、寫</w:t>
            </w:r>
            <w:r w:rsidRPr="00D379C4">
              <w:rPr>
                <w:rFonts w:eastAsia="標楷體"/>
                <w:color w:val="0D0D0D" w:themeColor="text1" w:themeTint="F2"/>
              </w:rPr>
              <w:t>4</w:t>
            </w:r>
            <w:r w:rsidRPr="00D379C4">
              <w:rPr>
                <w:rFonts w:eastAsia="標楷體" w:hint="eastAsia"/>
                <w:color w:val="0D0D0D" w:themeColor="text1" w:themeTint="F2"/>
              </w:rPr>
              <w:t>項均通過者。</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最近連續</w:t>
            </w:r>
            <w:r w:rsidRPr="00D379C4">
              <w:rPr>
                <w:rFonts w:eastAsia="標楷體"/>
                <w:bCs/>
                <w:color w:val="0D0D0D" w:themeColor="text1" w:themeTint="F2"/>
              </w:rPr>
              <w:t>2</w:t>
            </w:r>
            <w:r w:rsidRPr="00D379C4">
              <w:rPr>
                <w:rFonts w:eastAsia="標楷體" w:hint="eastAsia"/>
                <w:bCs/>
                <w:color w:val="0D0D0D" w:themeColor="text1" w:themeTint="F2"/>
              </w:rPr>
              <w:t>年成績考核考列公立高級中等以下學校教師成績考核辦法第</w:t>
            </w:r>
            <w:r w:rsidRPr="00D379C4">
              <w:rPr>
                <w:rFonts w:eastAsia="標楷體"/>
                <w:bCs/>
                <w:color w:val="0D0D0D" w:themeColor="text1" w:themeTint="F2"/>
              </w:rPr>
              <w:t>4</w:t>
            </w:r>
            <w:r w:rsidRPr="00D379C4">
              <w:rPr>
                <w:rFonts w:eastAsia="標楷體" w:hint="eastAsia"/>
                <w:bCs/>
                <w:color w:val="0D0D0D" w:themeColor="text1" w:themeTint="F2"/>
              </w:rPr>
              <w:t>條第</w:t>
            </w:r>
            <w:r w:rsidRPr="00D379C4">
              <w:rPr>
                <w:rFonts w:eastAsia="標楷體"/>
                <w:bCs/>
                <w:color w:val="0D0D0D" w:themeColor="text1" w:themeTint="F2"/>
              </w:rPr>
              <w:t>1</w:t>
            </w:r>
            <w:r w:rsidRPr="00D379C4">
              <w:rPr>
                <w:rFonts w:eastAsia="標楷體" w:hint="eastAsia"/>
                <w:bCs/>
                <w:color w:val="0D0D0D" w:themeColor="text1" w:themeTint="F2"/>
              </w:rPr>
              <w:t>項第</w:t>
            </w:r>
            <w:r w:rsidRPr="00D379C4">
              <w:rPr>
                <w:rFonts w:eastAsia="標楷體"/>
                <w:bCs/>
                <w:color w:val="0D0D0D" w:themeColor="text1" w:themeTint="F2"/>
              </w:rPr>
              <w:t>1</w:t>
            </w:r>
            <w:r w:rsidRPr="00D379C4">
              <w:rPr>
                <w:rFonts w:eastAsia="標楷體" w:hint="eastAsia"/>
                <w:bCs/>
                <w:color w:val="0D0D0D" w:themeColor="text1" w:themeTint="F2"/>
              </w:rPr>
              <w:t>款證明書（</w:t>
            </w:r>
            <w:r w:rsidR="00B53409" w:rsidRPr="00D379C4">
              <w:rPr>
                <w:rFonts w:eastAsia="標楷體" w:hint="eastAsia"/>
                <w:bCs/>
                <w:color w:val="0D0D0D" w:themeColor="text1" w:themeTint="F2"/>
              </w:rPr>
              <w:t>報名偏遠組之教師，倘年資包含「</w:t>
            </w:r>
            <w:r w:rsidR="00B76FAC" w:rsidRPr="00D379C4">
              <w:rPr>
                <w:rFonts w:eastAsia="標楷體"/>
                <w:bCs/>
                <w:color w:val="0D0D0D" w:themeColor="text1" w:themeTint="F2"/>
              </w:rPr>
              <w:t>2</w:t>
            </w:r>
            <w:r w:rsidR="00B76FAC" w:rsidRPr="00D379C4">
              <w:rPr>
                <w:rFonts w:eastAsia="標楷體" w:hint="eastAsia"/>
                <w:bCs/>
                <w:color w:val="0D0D0D" w:themeColor="text1" w:themeTint="F2"/>
              </w:rPr>
              <w:t>年</w:t>
            </w:r>
            <w:r w:rsidR="00B53409" w:rsidRPr="00D379C4">
              <w:rPr>
                <w:rFonts w:eastAsia="標楷體" w:hint="eastAsia"/>
                <w:bCs/>
                <w:color w:val="0D0D0D" w:themeColor="text1" w:themeTint="F2"/>
              </w:rPr>
              <w:t>代理教師年資」者，則須提供最近</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年成績考核考列公立高級中等以下學校教師成績考核辦法第</w:t>
            </w:r>
            <w:r w:rsidR="00B53409" w:rsidRPr="00D379C4">
              <w:rPr>
                <w:rFonts w:eastAsia="標楷體"/>
                <w:bCs/>
                <w:color w:val="0D0D0D" w:themeColor="text1" w:themeTint="F2"/>
              </w:rPr>
              <w:t>4</w:t>
            </w:r>
            <w:r w:rsidR="00B53409" w:rsidRPr="00D379C4">
              <w:rPr>
                <w:rFonts w:eastAsia="標楷體" w:hint="eastAsia"/>
                <w:bCs/>
                <w:color w:val="0D0D0D" w:themeColor="text1" w:themeTint="F2"/>
              </w:rPr>
              <w:t>條第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項第</w:t>
            </w:r>
            <w:r w:rsidR="00B53409" w:rsidRPr="00D379C4">
              <w:rPr>
                <w:rFonts w:eastAsia="標楷體"/>
                <w:bCs/>
                <w:color w:val="0D0D0D" w:themeColor="text1" w:themeTint="F2"/>
              </w:rPr>
              <w:t>1</w:t>
            </w:r>
            <w:r w:rsidR="00B53409" w:rsidRPr="00D379C4">
              <w:rPr>
                <w:rFonts w:eastAsia="標楷體" w:hint="eastAsia"/>
                <w:bCs/>
                <w:color w:val="0D0D0D" w:themeColor="text1" w:themeTint="F2"/>
              </w:rPr>
              <w:t>款證明書</w:t>
            </w:r>
            <w:r w:rsidRPr="00D379C4">
              <w:rPr>
                <w:rFonts w:eastAsia="標楷體" w:hint="eastAsia"/>
                <w:bCs/>
                <w:color w:val="0D0D0D" w:themeColor="text1" w:themeTint="F2"/>
              </w:rPr>
              <w:t>）。</w:t>
            </w:r>
          </w:p>
          <w:p w:rsidR="0001502D" w:rsidRPr="00D379C4" w:rsidRDefault="00061B24" w:rsidP="00482034">
            <w:pPr>
              <w:pStyle w:val="afe"/>
              <w:numPr>
                <w:ilvl w:val="6"/>
                <w:numId w:val="25"/>
              </w:numPr>
              <w:snapToGrid w:val="0"/>
              <w:ind w:left="285" w:hanging="284"/>
              <w:jc w:val="both"/>
              <w:rPr>
                <w:rFonts w:eastAsia="標楷體"/>
                <w:color w:val="0D0D0D" w:themeColor="text1" w:themeTint="F2"/>
              </w:rPr>
            </w:pPr>
            <w:r w:rsidRPr="00D379C4">
              <w:rPr>
                <w:rFonts w:eastAsia="標楷體" w:hint="eastAsia"/>
                <w:bCs/>
                <w:color w:val="0D0D0D" w:themeColor="text1" w:themeTint="F2"/>
              </w:rPr>
              <w:t>服務學校同意書【如附錄二】（須校長及教務主任核章）。</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bCs/>
                <w:color w:val="0D0D0D" w:themeColor="text1" w:themeTint="F2"/>
              </w:rPr>
              <w:t>111</w:t>
            </w:r>
            <w:r w:rsidRPr="00D379C4">
              <w:rPr>
                <w:rFonts w:eastAsia="標楷體" w:hint="eastAsia"/>
                <w:bCs/>
                <w:color w:val="0D0D0D" w:themeColor="text1" w:themeTint="F2"/>
              </w:rPr>
              <w:t>學年度上下學期授課科目及時數表（須校長及教務主任核章）。</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蒐集個人資料告知事項暨當事人同意書【如附錄三】（簽名處務必以正楷字親筆簽名）。</w:t>
            </w:r>
          </w:p>
          <w:p w:rsidR="0001502D" w:rsidRPr="00D379C4" w:rsidRDefault="00061B24" w:rsidP="00482034">
            <w:pPr>
              <w:pStyle w:val="afe"/>
              <w:numPr>
                <w:ilvl w:val="6"/>
                <w:numId w:val="25"/>
              </w:numPr>
              <w:snapToGrid w:val="0"/>
              <w:ind w:left="285" w:hanging="284"/>
              <w:jc w:val="both"/>
              <w:rPr>
                <w:rFonts w:eastAsia="標楷體"/>
                <w:bCs/>
                <w:color w:val="0D0D0D" w:themeColor="text1" w:themeTint="F2"/>
              </w:rPr>
            </w:pPr>
            <w:r w:rsidRPr="00D379C4">
              <w:rPr>
                <w:rFonts w:eastAsia="標楷體" w:hint="eastAsia"/>
                <w:bCs/>
                <w:color w:val="0D0D0D" w:themeColor="text1" w:themeTint="F2"/>
              </w:rPr>
              <w:t>切結書【如附錄四】（簽名處務必以正楷字親筆簽名）。</w:t>
            </w:r>
          </w:p>
        </w:tc>
      </w:tr>
      <w:bookmarkEnd w:id="6"/>
      <w:tr w:rsidR="00D379C4" w:rsidRPr="00D379C4" w:rsidTr="00FC2F62">
        <w:trPr>
          <w:trHeight w:val="649"/>
        </w:trPr>
        <w:tc>
          <w:tcPr>
            <w:tcW w:w="1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bCs/>
                <w:color w:val="0D0D0D" w:themeColor="text1" w:themeTint="F2"/>
              </w:rPr>
            </w:pPr>
            <w:r w:rsidRPr="00D379C4">
              <w:rPr>
                <w:rFonts w:eastAsia="標楷體" w:hint="eastAsia"/>
                <w:bCs/>
                <w:color w:val="0D0D0D" w:themeColor="text1" w:themeTint="F2"/>
              </w:rPr>
              <w:lastRenderedPageBreak/>
              <w:t>其他表件</w:t>
            </w:r>
            <w:r w:rsidR="00D02E4F" w:rsidRPr="00D379C4">
              <w:rPr>
                <w:rFonts w:eastAsia="標楷體"/>
                <w:bCs/>
                <w:color w:val="0D0D0D" w:themeColor="text1" w:themeTint="F2"/>
              </w:rPr>
              <w:t>(</w:t>
            </w:r>
            <w:r w:rsidR="00D02E4F" w:rsidRPr="00D379C4">
              <w:rPr>
                <w:rFonts w:eastAsia="標楷體" w:hint="eastAsia"/>
                <w:bCs/>
                <w:color w:val="0D0D0D" w:themeColor="text1" w:themeTint="F2"/>
              </w:rPr>
              <w:t>請以彩色掃描</w:t>
            </w:r>
            <w:r w:rsidR="00D02E4F" w:rsidRPr="00D379C4">
              <w:rPr>
                <w:rFonts w:eastAsia="標楷體"/>
                <w:bCs/>
                <w:color w:val="0D0D0D" w:themeColor="text1" w:themeTint="F2"/>
              </w:rPr>
              <w:t>)</w:t>
            </w:r>
          </w:p>
        </w:tc>
        <w:tc>
          <w:tcPr>
            <w:tcW w:w="69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rsidP="004A31D3">
            <w:pPr>
              <w:snapToGrid w:val="0"/>
              <w:jc w:val="both"/>
              <w:rPr>
                <w:rFonts w:eastAsia="標楷體"/>
                <w:color w:val="0D0D0D" w:themeColor="text1" w:themeTint="F2"/>
              </w:rPr>
            </w:pPr>
            <w:r w:rsidRPr="00D379C4">
              <w:rPr>
                <w:rFonts w:eastAsia="標楷體" w:hint="eastAsia"/>
                <w:bCs/>
                <w:color w:val="0D0D0D" w:themeColor="text1" w:themeTint="F2"/>
              </w:rPr>
              <w:t>其他有助於甄選檢核文件，如英語文能力檢定通過證明、英語教學相關進修或活動證明等</w:t>
            </w:r>
            <w:r w:rsidR="000C2BF5" w:rsidRPr="00D379C4">
              <w:rPr>
                <w:rFonts w:eastAsia="標楷體" w:hint="eastAsia"/>
                <w:bCs/>
                <w:color w:val="0D0D0D" w:themeColor="text1" w:themeTint="F2"/>
              </w:rPr>
              <w:t>；如無則免附。</w:t>
            </w:r>
          </w:p>
        </w:tc>
      </w:tr>
    </w:tbl>
    <w:p w:rsidR="0001502D" w:rsidRPr="00D379C4" w:rsidRDefault="00061B24" w:rsidP="004A31D3">
      <w:pPr>
        <w:pStyle w:val="afe"/>
        <w:numPr>
          <w:ilvl w:val="1"/>
          <w:numId w:val="9"/>
        </w:numPr>
        <w:snapToGrid w:val="0"/>
        <w:spacing w:beforeLines="50" w:before="184" w:afterLines="50" w:after="184"/>
        <w:ind w:left="1701" w:hanging="283"/>
        <w:jc w:val="both"/>
        <w:rPr>
          <w:rFonts w:eastAsia="標楷體"/>
          <w:bCs/>
          <w:color w:val="0D0D0D" w:themeColor="text1" w:themeTint="F2"/>
        </w:rPr>
      </w:pPr>
      <w:r w:rsidRPr="00D379C4">
        <w:rPr>
          <w:rFonts w:eastAsia="標楷體" w:hint="eastAsia"/>
          <w:bCs/>
          <w:color w:val="0D0D0D" w:themeColor="text1" w:themeTint="F2"/>
        </w:rPr>
        <w:t>報名影片：</w:t>
      </w:r>
    </w:p>
    <w:p w:rsidR="0001502D" w:rsidRPr="00D379C4" w:rsidRDefault="00061B24" w:rsidP="004A31D3">
      <w:pPr>
        <w:pStyle w:val="afe"/>
        <w:numPr>
          <w:ilvl w:val="2"/>
          <w:numId w:val="28"/>
        </w:numPr>
        <w:snapToGrid w:val="0"/>
        <w:spacing w:beforeLines="50" w:before="184" w:afterLines="50" w:after="184"/>
        <w:jc w:val="both"/>
        <w:rPr>
          <w:rFonts w:eastAsia="標楷體"/>
          <w:bCs/>
          <w:color w:val="0D0D0D" w:themeColor="text1" w:themeTint="F2"/>
        </w:rPr>
      </w:pPr>
      <w:r w:rsidRPr="00D379C4">
        <w:rPr>
          <w:rFonts w:eastAsia="標楷體" w:hint="eastAsia"/>
          <w:bCs/>
          <w:color w:val="0D0D0D" w:themeColor="text1" w:themeTint="F2"/>
        </w:rPr>
        <w:t>影片主題：</w:t>
      </w:r>
      <w:r w:rsidRPr="00D379C4">
        <w:rPr>
          <w:rFonts w:eastAsia="標楷體"/>
          <w:bCs/>
          <w:color w:val="0D0D0D" w:themeColor="text1" w:themeTint="F2"/>
        </w:rPr>
        <w:t>What three words best describe your teaching style or teaching philosophy? Explain your choice.</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影片長度：</w:t>
      </w:r>
      <w:r w:rsidRPr="00D379C4">
        <w:rPr>
          <w:rFonts w:eastAsia="標楷體"/>
          <w:bCs/>
          <w:color w:val="0D0D0D" w:themeColor="text1" w:themeTint="F2"/>
        </w:rPr>
        <w:t>2-3</w:t>
      </w:r>
      <w:r w:rsidRPr="00D379C4">
        <w:rPr>
          <w:rFonts w:eastAsia="標楷體" w:hint="eastAsia"/>
          <w:bCs/>
          <w:color w:val="0D0D0D" w:themeColor="text1" w:themeTint="F2"/>
        </w:rPr>
        <w:t>分鐘。</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影像及聲音需清晰，且以英語說明。</w:t>
      </w:r>
    </w:p>
    <w:p w:rsidR="0001502D" w:rsidRPr="00D379C4" w:rsidRDefault="00061B24" w:rsidP="004A31D3">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影片上傳至</w:t>
      </w:r>
      <w:r w:rsidRPr="00D379C4">
        <w:rPr>
          <w:rFonts w:eastAsia="標楷體"/>
          <w:bCs/>
          <w:color w:val="0D0D0D" w:themeColor="text1" w:themeTint="F2"/>
        </w:rPr>
        <w:t>YouTube</w:t>
      </w:r>
      <w:r w:rsidRPr="00D379C4">
        <w:rPr>
          <w:rFonts w:eastAsia="標楷體" w:hint="eastAsia"/>
          <w:bCs/>
          <w:color w:val="0D0D0D" w:themeColor="text1" w:themeTint="F2"/>
        </w:rPr>
        <w:t>，</w:t>
      </w:r>
      <w:r w:rsidR="00425AC7" w:rsidRPr="00D379C4">
        <w:rPr>
          <w:rFonts w:eastAsia="標楷體" w:hint="eastAsia"/>
          <w:b/>
          <w:bCs/>
          <w:color w:val="0D0D0D" w:themeColor="text1" w:themeTint="F2"/>
        </w:rPr>
        <w:t>將隱私設定為非公開</w:t>
      </w:r>
      <w:r w:rsidR="00DE068E" w:rsidRPr="00D379C4">
        <w:rPr>
          <w:rFonts w:eastAsia="標楷體" w:hint="eastAsia"/>
          <w:b/>
          <w:bCs/>
          <w:color w:val="0D0D0D" w:themeColor="text1" w:themeTint="F2"/>
        </w:rPr>
        <w:t>（僅取得連結的使用者能觀看及分享）</w:t>
      </w:r>
      <w:r w:rsidR="00E77073" w:rsidRPr="00D379C4">
        <w:rPr>
          <w:rFonts w:eastAsia="標楷體" w:hint="eastAsia"/>
          <w:bCs/>
          <w:color w:val="0D0D0D" w:themeColor="text1" w:themeTint="F2"/>
        </w:rPr>
        <w:t>，</w:t>
      </w:r>
      <w:r w:rsidR="00425AC7" w:rsidRPr="00D379C4">
        <w:rPr>
          <w:rFonts w:eastAsia="標楷體" w:hint="eastAsia"/>
          <w:bCs/>
          <w:color w:val="0D0D0D" w:themeColor="text1" w:themeTint="F2"/>
        </w:rPr>
        <w:t>並將</w:t>
      </w:r>
      <w:r w:rsidRPr="00D379C4">
        <w:rPr>
          <w:rFonts w:eastAsia="標楷體" w:hint="eastAsia"/>
          <w:bCs/>
          <w:color w:val="0D0D0D" w:themeColor="text1" w:themeTint="F2"/>
        </w:rPr>
        <w:t>影片連結</w:t>
      </w:r>
      <w:r w:rsidR="00425AC7" w:rsidRPr="00D379C4">
        <w:rPr>
          <w:rFonts w:eastAsia="標楷體" w:hint="eastAsia"/>
          <w:bCs/>
          <w:color w:val="0D0D0D" w:themeColor="text1" w:themeTint="F2"/>
        </w:rPr>
        <w:t>填</w:t>
      </w:r>
      <w:r w:rsidR="00DE068E" w:rsidRPr="00D379C4">
        <w:rPr>
          <w:rFonts w:eastAsia="標楷體" w:hint="eastAsia"/>
          <w:bCs/>
          <w:color w:val="0D0D0D" w:themeColor="text1" w:themeTint="F2"/>
        </w:rPr>
        <w:t>復</w:t>
      </w:r>
      <w:r w:rsidRPr="00D379C4">
        <w:rPr>
          <w:rFonts w:eastAsia="標楷體" w:hint="eastAsia"/>
          <w:bCs/>
          <w:color w:val="0D0D0D" w:themeColor="text1" w:themeTint="F2"/>
        </w:rPr>
        <w:t>於報名網址。</w:t>
      </w:r>
    </w:p>
    <w:p w:rsidR="0001502D" w:rsidRPr="00D379C4" w:rsidRDefault="00061B24" w:rsidP="004A31D3">
      <w:pPr>
        <w:pStyle w:val="afe"/>
        <w:numPr>
          <w:ilvl w:val="0"/>
          <w:numId w:val="28"/>
        </w:numPr>
        <w:snapToGrid w:val="0"/>
        <w:spacing w:beforeLines="50" w:before="184" w:afterLines="50" w:after="184"/>
        <w:ind w:left="1191" w:hanging="482"/>
        <w:jc w:val="both"/>
        <w:rPr>
          <w:rFonts w:eastAsia="標楷體"/>
          <w:bCs/>
          <w:color w:val="0D0D0D" w:themeColor="text1" w:themeTint="F2"/>
        </w:rPr>
      </w:pPr>
      <w:r w:rsidRPr="00D379C4">
        <w:rPr>
          <w:rFonts w:eastAsia="標楷體" w:hint="eastAsia"/>
          <w:bCs/>
          <w:color w:val="0D0D0D" w:themeColor="text1" w:themeTint="F2"/>
        </w:rPr>
        <w:t>審查方式：</w:t>
      </w:r>
    </w:p>
    <w:p w:rsidR="0001502D" w:rsidRDefault="00061B24" w:rsidP="00DD76C8">
      <w:pPr>
        <w:pStyle w:val="afe"/>
        <w:snapToGrid w:val="0"/>
        <w:spacing w:beforeLines="50" w:before="184" w:afterLines="50" w:after="184"/>
        <w:ind w:left="1191"/>
        <w:jc w:val="both"/>
        <w:rPr>
          <w:rFonts w:eastAsia="標楷體"/>
          <w:bCs/>
          <w:color w:val="0D0D0D" w:themeColor="text1" w:themeTint="F2"/>
        </w:rPr>
      </w:pPr>
      <w:r w:rsidRPr="00D379C4">
        <w:rPr>
          <w:rFonts w:eastAsia="標楷體" w:hint="eastAsia"/>
          <w:bCs/>
          <w:color w:val="0D0D0D" w:themeColor="text1" w:themeTint="F2"/>
        </w:rPr>
        <w:t>本計畫採書面審查方式辦理，</w:t>
      </w:r>
      <w:r w:rsidR="00425AC7" w:rsidRPr="00D379C4">
        <w:rPr>
          <w:rFonts w:eastAsia="標楷體" w:hint="eastAsia"/>
          <w:bCs/>
          <w:color w:val="0D0D0D" w:themeColor="text1" w:themeTint="F2"/>
        </w:rPr>
        <w:t>報名</w:t>
      </w:r>
      <w:r w:rsidRPr="00D379C4">
        <w:rPr>
          <w:rFonts w:eastAsia="標楷體" w:hint="eastAsia"/>
          <w:bCs/>
          <w:color w:val="0D0D0D" w:themeColor="text1" w:themeTint="F2"/>
        </w:rPr>
        <w:t>者所繳交報名表件及影片</w:t>
      </w:r>
      <w:r w:rsidR="00425AC7" w:rsidRPr="00D379C4">
        <w:rPr>
          <w:rFonts w:eastAsia="標楷體" w:hint="eastAsia"/>
          <w:bCs/>
          <w:color w:val="0D0D0D" w:themeColor="text1" w:themeTint="F2"/>
        </w:rPr>
        <w:t>，</w:t>
      </w:r>
      <w:r w:rsidRPr="00D379C4">
        <w:rPr>
          <w:rFonts w:eastAsia="標楷體" w:hint="eastAsia"/>
          <w:bCs/>
          <w:color w:val="0D0D0D" w:themeColor="text1" w:themeTint="F2"/>
        </w:rPr>
        <w:t>經國立臺灣師範大學聘請專家學者審查後</w:t>
      </w:r>
      <w:r w:rsidR="00425AC7" w:rsidRPr="00D379C4">
        <w:rPr>
          <w:rFonts w:eastAsia="標楷體" w:hint="eastAsia"/>
          <w:bCs/>
          <w:color w:val="0D0D0D" w:themeColor="text1" w:themeTint="F2"/>
        </w:rPr>
        <w:t>，</w:t>
      </w:r>
      <w:r w:rsidRPr="00D379C4">
        <w:rPr>
          <w:rFonts w:eastAsia="標楷體" w:hint="eastAsia"/>
          <w:bCs/>
          <w:color w:val="0D0D0D" w:themeColor="text1" w:themeTint="F2"/>
        </w:rPr>
        <w:t>擇優錄取</w:t>
      </w:r>
      <w:r w:rsidR="00425AC7" w:rsidRPr="00D379C4">
        <w:rPr>
          <w:rFonts w:eastAsia="標楷體"/>
          <w:bCs/>
          <w:color w:val="0D0D0D" w:themeColor="text1" w:themeTint="F2"/>
        </w:rPr>
        <w:t>200</w:t>
      </w:r>
      <w:r w:rsidR="00425AC7" w:rsidRPr="00D379C4">
        <w:rPr>
          <w:rFonts w:eastAsia="標楷體" w:hint="eastAsia"/>
          <w:bCs/>
          <w:color w:val="0D0D0D" w:themeColor="text1" w:themeTint="F2"/>
        </w:rPr>
        <w:t>名教師</w:t>
      </w:r>
      <w:r w:rsidR="00425AC7" w:rsidRPr="00D379C4">
        <w:rPr>
          <w:rFonts w:eastAsia="標楷體"/>
          <w:bCs/>
          <w:color w:val="0D0D0D" w:themeColor="text1" w:themeTint="F2"/>
        </w:rPr>
        <w:t>(</w:t>
      </w:r>
      <w:r w:rsidR="00425AC7" w:rsidRPr="00D379C4">
        <w:rPr>
          <w:rFonts w:eastAsia="標楷體" w:hint="eastAsia"/>
          <w:bCs/>
          <w:color w:val="0D0D0D" w:themeColor="text1" w:themeTint="F2"/>
        </w:rPr>
        <w:t>含</w:t>
      </w:r>
      <w:r w:rsidRPr="00D379C4">
        <w:rPr>
          <w:rFonts w:eastAsia="標楷體" w:hint="eastAsia"/>
          <w:bCs/>
          <w:color w:val="0D0D0D" w:themeColor="text1" w:themeTint="F2"/>
        </w:rPr>
        <w:t>國小教育階段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hint="eastAsia"/>
          <w:bCs/>
          <w:color w:val="0D0D0D" w:themeColor="text1" w:themeTint="F2"/>
        </w:rPr>
        <w:t>及</w:t>
      </w:r>
      <w:r w:rsidRPr="00D379C4">
        <w:rPr>
          <w:rFonts w:eastAsia="標楷體" w:hint="eastAsia"/>
          <w:bCs/>
          <w:color w:val="0D0D0D" w:themeColor="text1" w:themeTint="F2"/>
        </w:rPr>
        <w:t>國中教育階段</w:t>
      </w:r>
      <w:r w:rsidRPr="00D379C4">
        <w:rPr>
          <w:rFonts w:eastAsia="標楷體"/>
          <w:bCs/>
          <w:color w:val="0D0D0D" w:themeColor="text1" w:themeTint="F2"/>
        </w:rPr>
        <w:t>100</w:t>
      </w:r>
      <w:r w:rsidRPr="00D379C4">
        <w:rPr>
          <w:rFonts w:eastAsia="標楷體" w:hint="eastAsia"/>
          <w:bCs/>
          <w:color w:val="0D0D0D" w:themeColor="text1" w:themeTint="F2"/>
        </w:rPr>
        <w:t>名</w:t>
      </w:r>
      <w:r w:rsidR="00425AC7" w:rsidRPr="00D379C4">
        <w:rPr>
          <w:rFonts w:eastAsia="標楷體"/>
          <w:bCs/>
          <w:color w:val="0D0D0D" w:themeColor="text1" w:themeTint="F2"/>
        </w:rPr>
        <w:t>)</w:t>
      </w:r>
      <w:r w:rsidRPr="00D379C4">
        <w:rPr>
          <w:rFonts w:eastAsia="標楷體" w:hint="eastAsia"/>
          <w:bCs/>
          <w:color w:val="0D0D0D" w:themeColor="text1" w:themeTint="F2"/>
        </w:rPr>
        <w:t>；另備取若干名。</w:t>
      </w:r>
    </w:p>
    <w:p w:rsidR="00107B6C" w:rsidRPr="00D379C4" w:rsidRDefault="00107B6C" w:rsidP="00DD76C8">
      <w:pPr>
        <w:pStyle w:val="afe"/>
        <w:snapToGrid w:val="0"/>
        <w:spacing w:beforeLines="50" w:before="184" w:afterLines="50" w:after="184"/>
        <w:ind w:left="1191"/>
        <w:jc w:val="both"/>
        <w:rPr>
          <w:rFonts w:eastAsia="標楷體"/>
          <w:color w:val="0D0D0D" w:themeColor="text1" w:themeTint="F2"/>
        </w:rPr>
      </w:pPr>
    </w:p>
    <w:p w:rsidR="0001502D" w:rsidRPr="00107B6C"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107B6C">
        <w:rPr>
          <w:rFonts w:eastAsia="標楷體" w:hint="eastAsia"/>
          <w:b/>
          <w:color w:val="0D0D0D" w:themeColor="text1" w:themeTint="F2"/>
          <w:sz w:val="28"/>
          <w:szCs w:val="28"/>
        </w:rPr>
        <w:t>進修辦理方式</w:t>
      </w:r>
    </w:p>
    <w:p w:rsidR="0001502D" w:rsidRPr="00D379C4" w:rsidRDefault="00061B24" w:rsidP="00DD76C8">
      <w:pPr>
        <w:snapToGrid w:val="0"/>
        <w:spacing w:beforeLines="50" w:before="184" w:afterLines="50" w:after="184"/>
        <w:jc w:val="both"/>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分海外進修及國內交流</w:t>
      </w:r>
      <w:r w:rsidRPr="00D379C4">
        <w:rPr>
          <w:rFonts w:eastAsia="標楷體"/>
          <w:color w:val="0D0D0D" w:themeColor="text1" w:themeTint="F2"/>
        </w:rPr>
        <w:t>2</w:t>
      </w:r>
      <w:r w:rsidRPr="00D379C4">
        <w:rPr>
          <w:rFonts w:eastAsia="標楷體" w:hint="eastAsia"/>
          <w:color w:val="0D0D0D" w:themeColor="text1" w:themeTint="F2"/>
        </w:rPr>
        <w:t>階段辦理，各階段辦理方式如下：</w:t>
      </w:r>
    </w:p>
    <w:p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lastRenderedPageBreak/>
        <w:t>海外進修</w:t>
      </w:r>
    </w:p>
    <w:p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進修學校：</w:t>
      </w:r>
    </w:p>
    <w:tbl>
      <w:tblPr>
        <w:tblW w:w="8357" w:type="dxa"/>
        <w:tblInd w:w="1271" w:type="dxa"/>
        <w:tblCellMar>
          <w:left w:w="10" w:type="dxa"/>
          <w:right w:w="10" w:type="dxa"/>
        </w:tblCellMar>
        <w:tblLook w:val="0000" w:firstRow="0" w:lastRow="0" w:firstColumn="0" w:lastColumn="0" w:noHBand="0" w:noVBand="0"/>
      </w:tblPr>
      <w:tblGrid>
        <w:gridCol w:w="1284"/>
        <w:gridCol w:w="2402"/>
        <w:gridCol w:w="992"/>
        <w:gridCol w:w="3679"/>
      </w:tblGrid>
      <w:tr w:rsidR="00D379C4" w:rsidRPr="00D379C4" w:rsidTr="00DE068E">
        <w:trPr>
          <w:tblHeader/>
        </w:trPr>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教育階段</w:t>
            </w:r>
          </w:p>
        </w:tc>
        <w:tc>
          <w:tcPr>
            <w:tcW w:w="2402" w:type="dxa"/>
            <w:tcBorders>
              <w:top w:val="single" w:sz="4" w:space="0" w:color="000000"/>
              <w:left w:val="single" w:sz="4" w:space="0" w:color="000000"/>
              <w:bottom w:val="single" w:sz="4" w:space="0" w:color="000000"/>
              <w:right w:val="single" w:sz="4" w:space="0" w:color="000000"/>
            </w:tcBorders>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組別</w:t>
            </w:r>
          </w:p>
        </w:tc>
        <w:tc>
          <w:tcPr>
            <w:tcW w:w="992" w:type="dxa"/>
            <w:tcBorders>
              <w:top w:val="single" w:sz="4" w:space="0" w:color="000000"/>
              <w:left w:val="single" w:sz="4" w:space="0" w:color="000000"/>
              <w:bottom w:val="single" w:sz="4" w:space="0" w:color="000000"/>
              <w:right w:val="single" w:sz="4" w:space="0" w:color="000000"/>
            </w:tcBorders>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班</w:t>
            </w:r>
            <w:r w:rsidR="00BB1F96" w:rsidRPr="00D379C4">
              <w:rPr>
                <w:rFonts w:eastAsia="標楷體" w:hint="eastAsia"/>
                <w:color w:val="0D0D0D" w:themeColor="text1" w:themeTint="F2"/>
              </w:rPr>
              <w:t>數</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進修學校</w:t>
            </w:r>
          </w:p>
        </w:tc>
      </w:tr>
      <w:tr w:rsidR="00D379C4" w:rsidRPr="00D379C4" w:rsidTr="003927E0">
        <w:trPr>
          <w:trHeight w:val="937"/>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國中教育階段</w:t>
            </w:r>
          </w:p>
        </w:tc>
        <w:tc>
          <w:tcPr>
            <w:tcW w:w="240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加拿大</w:t>
            </w:r>
            <w:r w:rsidR="003927E0" w:rsidRPr="00D379C4">
              <w:rPr>
                <w:rFonts w:eastAsia="標楷體" w:hint="eastAsia"/>
                <w:color w:val="0D0D0D" w:themeColor="text1" w:themeTint="F2"/>
              </w:rPr>
              <w:t>英屬哥倫比亞大學</w:t>
            </w:r>
          </w:p>
          <w:p w:rsidR="003927E0" w:rsidRPr="00D379C4" w:rsidRDefault="003927E0" w:rsidP="00D57B2B">
            <w:pPr>
              <w:snapToGrid w:val="0"/>
              <w:rPr>
                <w:rFonts w:eastAsia="標楷體"/>
                <w:color w:val="0D0D0D" w:themeColor="text1" w:themeTint="F2"/>
              </w:rPr>
            </w:pPr>
            <w:bookmarkStart w:id="7" w:name="_Hlk126582946"/>
            <w:r w:rsidRPr="00D379C4">
              <w:rPr>
                <w:rFonts w:eastAsia="標楷體"/>
                <w:color w:val="0D0D0D" w:themeColor="text1" w:themeTint="F2"/>
              </w:rPr>
              <w:t>University of British Columbia</w:t>
            </w:r>
            <w:bookmarkEnd w:id="7"/>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snapToGrid w:val="0"/>
              <w:rPr>
                <w:rFonts w:eastAsia="標楷體"/>
                <w:color w:val="0D0D0D" w:themeColor="text1" w:themeTint="F2"/>
              </w:rPr>
            </w:pPr>
            <w:r w:rsidRPr="00D379C4">
              <w:rPr>
                <w:rFonts w:eastAsia="標楷體" w:hint="eastAsia"/>
                <w:color w:val="0D0D0D" w:themeColor="text1" w:themeTint="F2"/>
              </w:rPr>
              <w:t>加拿大維多利亞大學</w:t>
            </w:r>
          </w:p>
          <w:p w:rsidR="003927E0" w:rsidRPr="00D379C4" w:rsidRDefault="003927E0" w:rsidP="00D57B2B">
            <w:pPr>
              <w:snapToGrid w:val="0"/>
              <w:rPr>
                <w:rFonts w:eastAsia="標楷體"/>
                <w:color w:val="0D0D0D" w:themeColor="text1" w:themeTint="F2"/>
              </w:rPr>
            </w:pPr>
            <w:bookmarkStart w:id="8" w:name="_Hlk126582941"/>
            <w:r w:rsidRPr="00D379C4">
              <w:rPr>
                <w:rFonts w:eastAsia="標楷體"/>
                <w:color w:val="0D0D0D" w:themeColor="text1" w:themeTint="F2"/>
              </w:rPr>
              <w:t>University of Victoria</w:t>
            </w:r>
            <w:bookmarkEnd w:id="8"/>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snapToGrid w:val="0"/>
              <w:rPr>
                <w:rFonts w:eastAsia="標楷體"/>
                <w:color w:val="0D0D0D" w:themeColor="text1" w:themeTint="F2"/>
              </w:rPr>
            </w:pPr>
          </w:p>
        </w:tc>
      </w:tr>
      <w:tr w:rsidR="00D379C4" w:rsidRPr="00D379C4" w:rsidTr="003927E0">
        <w:trPr>
          <w:trHeight w:val="862"/>
        </w:trPr>
        <w:tc>
          <w:tcPr>
            <w:tcW w:w="12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r w:rsidRPr="00D379C4">
              <w:rPr>
                <w:rFonts w:eastAsia="標楷體" w:hint="eastAsia"/>
                <w:color w:val="0D0D0D" w:themeColor="text1" w:themeTint="F2"/>
              </w:rPr>
              <w:t>國小教育階段</w:t>
            </w:r>
          </w:p>
        </w:tc>
        <w:tc>
          <w:tcPr>
            <w:tcW w:w="240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2</w:t>
            </w:r>
            <w:r w:rsidRPr="00D379C4">
              <w:rPr>
                <w:rFonts w:eastAsia="標楷體" w:hint="eastAsia"/>
                <w:color w:val="0D0D0D" w:themeColor="text1" w:themeTint="F2"/>
              </w:rPr>
              <w:t>班</w:t>
            </w:r>
          </w:p>
        </w:tc>
        <w:tc>
          <w:tcPr>
            <w:tcW w:w="3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麥覺理大學</w:t>
            </w:r>
          </w:p>
          <w:p w:rsidR="003927E0" w:rsidRPr="00D379C4" w:rsidRDefault="003927E0" w:rsidP="00D57B2B">
            <w:pPr>
              <w:snapToGrid w:val="0"/>
              <w:rPr>
                <w:rFonts w:eastAsia="標楷體"/>
                <w:color w:val="0D0D0D" w:themeColor="text1" w:themeTint="F2"/>
              </w:rPr>
            </w:pPr>
            <w:bookmarkStart w:id="9" w:name="_Hlk126582933"/>
            <w:r w:rsidRPr="00D379C4">
              <w:rPr>
                <w:rFonts w:eastAsia="標楷體"/>
                <w:color w:val="0D0D0D" w:themeColor="text1" w:themeTint="F2"/>
              </w:rPr>
              <w:t>Macquarie University</w:t>
            </w:r>
            <w:bookmarkEnd w:id="9"/>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D57B2B">
            <w:pPr>
              <w:pStyle w:val="afe"/>
              <w:snapToGrid w:val="0"/>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hint="eastAsia"/>
                <w:color w:val="0D0D0D" w:themeColor="text1" w:themeTint="F2"/>
              </w:rPr>
              <w:t>一般</w:t>
            </w:r>
            <w:r w:rsidRPr="00D379C4">
              <w:rPr>
                <w:rFonts w:eastAsia="標楷體"/>
                <w:color w:val="0D0D0D" w:themeColor="text1" w:themeTint="F2"/>
              </w:rPr>
              <w:t>(</w:t>
            </w:r>
            <w:r w:rsidRPr="00D379C4">
              <w:rPr>
                <w:rFonts w:eastAsia="標楷體" w:hint="eastAsia"/>
                <w:color w:val="0D0D0D" w:themeColor="text1" w:themeTint="F2"/>
              </w:rPr>
              <w:t>含非山非市</w:t>
            </w:r>
            <w:r w:rsidRPr="00D379C4">
              <w:rPr>
                <w:rFonts w:eastAsia="標楷體"/>
                <w:color w:val="0D0D0D" w:themeColor="text1" w:themeTint="F2"/>
              </w:rPr>
              <w:t>)</w:t>
            </w:r>
            <w:r w:rsidRPr="00D379C4">
              <w:rPr>
                <w:rFonts w:eastAsia="標楷體" w:hint="eastAsia"/>
                <w:color w:val="0D0D0D" w:themeColor="text1" w:themeTint="F2"/>
              </w:rPr>
              <w:t>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D57B2B">
            <w:pPr>
              <w:snapToGrid w:val="0"/>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692E6A" w:rsidP="00D57B2B">
            <w:pPr>
              <w:snapToGrid w:val="0"/>
              <w:rPr>
                <w:rFonts w:eastAsia="標楷體"/>
                <w:color w:val="0D0D0D" w:themeColor="text1" w:themeTint="F2"/>
              </w:rPr>
            </w:pPr>
            <w:r>
              <w:rPr>
                <w:rFonts w:eastAsia="標楷體" w:hint="eastAsia"/>
                <w:color w:val="0D0D0D" w:themeColor="text1" w:themeTint="F2"/>
              </w:rPr>
              <w:t>澳洲</w:t>
            </w:r>
            <w:r w:rsidR="003927E0" w:rsidRPr="00D379C4">
              <w:rPr>
                <w:rFonts w:eastAsia="標楷體" w:hint="eastAsia"/>
                <w:color w:val="0D0D0D" w:themeColor="text1" w:themeTint="F2"/>
              </w:rPr>
              <w:t>葛瑞菲斯大學（黃金海岸校區）</w:t>
            </w:r>
          </w:p>
          <w:p w:rsidR="003927E0" w:rsidRPr="00D379C4" w:rsidRDefault="003927E0" w:rsidP="00D57B2B">
            <w:pPr>
              <w:snapToGrid w:val="0"/>
              <w:rPr>
                <w:rFonts w:eastAsia="標楷體"/>
                <w:color w:val="0D0D0D" w:themeColor="text1" w:themeTint="F2"/>
              </w:rPr>
            </w:pPr>
            <w:bookmarkStart w:id="10" w:name="_Hlk126582955"/>
            <w:r w:rsidRPr="00D379C4">
              <w:rPr>
                <w:rFonts w:eastAsia="標楷體"/>
                <w:color w:val="0D0D0D" w:themeColor="text1" w:themeTint="F2"/>
              </w:rPr>
              <w:t>Griffith University</w:t>
            </w:r>
            <w:bookmarkEnd w:id="10"/>
            <w:r w:rsidRPr="00D379C4">
              <w:rPr>
                <w:rFonts w:eastAsia="標楷體"/>
                <w:color w:val="0D0D0D" w:themeColor="text1" w:themeTint="F2"/>
              </w:rPr>
              <w:t xml:space="preserve"> (Gold Coast campus)</w:t>
            </w:r>
          </w:p>
        </w:tc>
      </w:tr>
      <w:tr w:rsidR="00D379C4" w:rsidRPr="00D379C4" w:rsidTr="003927E0">
        <w:trPr>
          <w:trHeight w:val="426"/>
        </w:trPr>
        <w:tc>
          <w:tcPr>
            <w:tcW w:w="12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c>
          <w:tcPr>
            <w:tcW w:w="240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hint="eastAsia"/>
                <w:color w:val="0D0D0D" w:themeColor="text1" w:themeTint="F2"/>
              </w:rPr>
              <w:t>偏遠組</w:t>
            </w:r>
          </w:p>
        </w:tc>
        <w:tc>
          <w:tcPr>
            <w:tcW w:w="992" w:type="dxa"/>
            <w:tcBorders>
              <w:top w:val="single" w:sz="4" w:space="0" w:color="000000"/>
              <w:left w:val="single" w:sz="4" w:space="0" w:color="000000"/>
              <w:bottom w:val="single" w:sz="4" w:space="0" w:color="000000"/>
              <w:right w:val="single" w:sz="4" w:space="0" w:color="000000"/>
            </w:tcBorders>
            <w:vAlign w:val="center"/>
          </w:tcPr>
          <w:p w:rsidR="003927E0" w:rsidRPr="00D379C4" w:rsidRDefault="003927E0" w:rsidP="00BB1F96">
            <w:pPr>
              <w:snapToGrid w:val="0"/>
              <w:spacing w:beforeLines="50" w:before="184" w:afterLines="50" w:after="184"/>
              <w:jc w:val="center"/>
              <w:rPr>
                <w:rFonts w:eastAsia="標楷體"/>
                <w:color w:val="0D0D0D" w:themeColor="text1" w:themeTint="F2"/>
              </w:rPr>
            </w:pPr>
            <w:r w:rsidRPr="00D379C4">
              <w:rPr>
                <w:rFonts w:eastAsia="標楷體"/>
                <w:color w:val="0D0D0D" w:themeColor="text1" w:themeTint="F2"/>
              </w:rPr>
              <w:t>1</w:t>
            </w:r>
            <w:r w:rsidRPr="00D379C4">
              <w:rPr>
                <w:rFonts w:eastAsia="標楷體" w:hint="eastAsia"/>
                <w:color w:val="0D0D0D" w:themeColor="text1" w:themeTint="F2"/>
              </w:rPr>
              <w:t>班</w:t>
            </w:r>
          </w:p>
        </w:tc>
        <w:tc>
          <w:tcPr>
            <w:tcW w:w="367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27E0" w:rsidRPr="00D379C4" w:rsidRDefault="003927E0" w:rsidP="00BB1F96">
            <w:pPr>
              <w:pStyle w:val="afe"/>
              <w:snapToGrid w:val="0"/>
              <w:spacing w:beforeLines="50" w:before="184" w:afterLines="50" w:after="184"/>
              <w:ind w:left="0"/>
              <w:jc w:val="center"/>
              <w:rPr>
                <w:rFonts w:eastAsia="標楷體"/>
                <w:color w:val="0D0D0D" w:themeColor="text1" w:themeTint="F2"/>
              </w:rPr>
            </w:pPr>
          </w:p>
        </w:tc>
      </w:tr>
    </w:tbl>
    <w:p w:rsidR="0001502D" w:rsidRPr="00D379C4" w:rsidRDefault="00061B24" w:rsidP="00BB1F96">
      <w:pPr>
        <w:pStyle w:val="afe"/>
        <w:snapToGrid w:val="0"/>
        <w:spacing w:beforeLines="50" w:before="184" w:afterLines="50" w:after="184"/>
        <w:ind w:left="1260"/>
        <w:jc w:val="both"/>
        <w:rPr>
          <w:rFonts w:eastAsia="標楷體"/>
          <w:color w:val="0D0D0D" w:themeColor="text1" w:themeTint="F2"/>
        </w:rPr>
      </w:pPr>
      <w:r w:rsidRPr="00D379C4">
        <w:rPr>
          <w:rFonts w:ascii="新細明體" w:hAnsi="新細明體" w:cs="新細明體" w:hint="eastAsia"/>
          <w:bCs/>
          <w:color w:val="0D0D0D" w:themeColor="text1" w:themeTint="F2"/>
        </w:rPr>
        <w:t>※</w:t>
      </w:r>
      <w:r w:rsidRPr="00D379C4">
        <w:rPr>
          <w:rFonts w:eastAsia="標楷體" w:hint="eastAsia"/>
          <w:bCs/>
          <w:color w:val="0D0D0D" w:themeColor="text1" w:themeTint="F2"/>
        </w:rPr>
        <w:t>參與教師之進修學校由承辦單位安排</w:t>
      </w:r>
      <w:r w:rsidR="006C4B73" w:rsidRPr="00D379C4">
        <w:rPr>
          <w:rFonts w:eastAsia="標楷體" w:hint="eastAsia"/>
          <w:color w:val="0D0D0D" w:themeColor="text1" w:themeTint="F2"/>
        </w:rPr>
        <w:t>，不受理個人指定</w:t>
      </w:r>
      <w:r w:rsidRPr="00D379C4">
        <w:rPr>
          <w:rFonts w:eastAsia="標楷體" w:hint="eastAsia"/>
          <w:bCs/>
          <w:color w:val="0D0D0D" w:themeColor="text1" w:themeTint="F2"/>
        </w:rPr>
        <w:t>。</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進修日期：每組分</w:t>
      </w:r>
      <w:r w:rsidRPr="00D379C4">
        <w:rPr>
          <w:rFonts w:eastAsia="標楷體"/>
          <w:color w:val="0D0D0D" w:themeColor="text1" w:themeTint="F2"/>
        </w:rPr>
        <w:t>2</w:t>
      </w:r>
      <w:r w:rsidRPr="00D379C4">
        <w:rPr>
          <w:rFonts w:eastAsia="標楷體" w:hint="eastAsia"/>
          <w:color w:val="0D0D0D" w:themeColor="text1" w:themeTint="F2"/>
        </w:rPr>
        <w:t>梯次辦理，每梯次</w:t>
      </w:r>
      <w:r w:rsidRPr="00D379C4">
        <w:rPr>
          <w:rFonts w:eastAsia="標楷體"/>
          <w:color w:val="0D0D0D" w:themeColor="text1" w:themeTint="F2"/>
        </w:rPr>
        <w:t>3</w:t>
      </w:r>
      <w:r w:rsidRPr="00D379C4">
        <w:rPr>
          <w:rFonts w:eastAsia="標楷體" w:hint="eastAsia"/>
          <w:color w:val="0D0D0D" w:themeColor="text1" w:themeTint="F2"/>
        </w:rPr>
        <w:t>週。</w:t>
      </w:r>
    </w:p>
    <w:p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3</w:t>
      </w:r>
      <w:r w:rsidRPr="00D379C4">
        <w:rPr>
          <w:rFonts w:eastAsia="標楷體" w:hint="eastAsia"/>
          <w:bCs/>
          <w:color w:val="0D0D0D" w:themeColor="text1" w:themeTint="F2"/>
        </w:rPr>
        <w:t>日（星期一）至</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21</w:t>
      </w:r>
      <w:r w:rsidRPr="00D379C4">
        <w:rPr>
          <w:rFonts w:eastAsia="標楷體" w:hint="eastAsia"/>
          <w:bCs/>
          <w:color w:val="0D0D0D" w:themeColor="text1" w:themeTint="F2"/>
        </w:rPr>
        <w:t>日（星期五）止。</w:t>
      </w:r>
    </w:p>
    <w:p w:rsidR="0001502D" w:rsidRPr="00D379C4" w:rsidRDefault="00061B24" w:rsidP="006C4B73">
      <w:pPr>
        <w:pStyle w:val="afe"/>
        <w:numPr>
          <w:ilvl w:val="2"/>
          <w:numId w:val="9"/>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第</w:t>
      </w:r>
      <w:r w:rsidRPr="00D379C4">
        <w:rPr>
          <w:rFonts w:eastAsia="標楷體"/>
          <w:bCs/>
          <w:color w:val="0D0D0D" w:themeColor="text1" w:themeTint="F2"/>
        </w:rPr>
        <w:t>2</w:t>
      </w:r>
      <w:r w:rsidRPr="00D379C4">
        <w:rPr>
          <w:rFonts w:eastAsia="標楷體" w:hint="eastAsia"/>
          <w:bCs/>
          <w:color w:val="0D0D0D" w:themeColor="text1" w:themeTint="F2"/>
        </w:rPr>
        <w:t>梯次自</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7</w:t>
      </w:r>
      <w:r w:rsidRPr="00D379C4">
        <w:rPr>
          <w:rFonts w:eastAsia="標楷體" w:hint="eastAsia"/>
          <w:bCs/>
          <w:color w:val="0D0D0D" w:themeColor="text1" w:themeTint="F2"/>
        </w:rPr>
        <w:t>月</w:t>
      </w:r>
      <w:r w:rsidRPr="00D379C4">
        <w:rPr>
          <w:rFonts w:eastAsia="標楷體"/>
          <w:bCs/>
          <w:color w:val="0D0D0D" w:themeColor="text1" w:themeTint="F2"/>
        </w:rPr>
        <w:t>24</w:t>
      </w:r>
      <w:r w:rsidRPr="00D379C4">
        <w:rPr>
          <w:rFonts w:eastAsia="標楷體" w:hint="eastAsia"/>
          <w:bCs/>
          <w:color w:val="0D0D0D" w:themeColor="text1" w:themeTint="F2"/>
        </w:rPr>
        <w:t>日</w:t>
      </w:r>
      <w:r w:rsidR="006C4B73" w:rsidRPr="00D379C4">
        <w:rPr>
          <w:rFonts w:eastAsia="標楷體" w:hint="eastAsia"/>
          <w:bCs/>
          <w:color w:val="0D0D0D" w:themeColor="text1" w:themeTint="F2"/>
        </w:rPr>
        <w:t>（</w:t>
      </w:r>
      <w:r w:rsidRPr="00D379C4">
        <w:rPr>
          <w:rFonts w:eastAsia="標楷體" w:hint="eastAsia"/>
          <w:bCs/>
          <w:color w:val="0D0D0D" w:themeColor="text1" w:themeTint="F2"/>
        </w:rPr>
        <w:t>星期一）至</w:t>
      </w:r>
      <w:r w:rsidRPr="00D379C4">
        <w:rPr>
          <w:rFonts w:eastAsia="標楷體"/>
          <w:bCs/>
          <w:color w:val="0D0D0D" w:themeColor="text1" w:themeTint="F2"/>
        </w:rPr>
        <w:t>8</w:t>
      </w:r>
      <w:r w:rsidRPr="00D379C4">
        <w:rPr>
          <w:rFonts w:eastAsia="標楷體" w:hint="eastAsia"/>
          <w:bCs/>
          <w:color w:val="0D0D0D" w:themeColor="text1" w:themeTint="F2"/>
        </w:rPr>
        <w:t>月</w:t>
      </w:r>
      <w:r w:rsidRPr="00D379C4">
        <w:rPr>
          <w:rFonts w:eastAsia="標楷體"/>
          <w:bCs/>
          <w:color w:val="0D0D0D" w:themeColor="text1" w:themeTint="F2"/>
        </w:rPr>
        <w:t>11</w:t>
      </w:r>
      <w:r w:rsidRPr="00D379C4">
        <w:rPr>
          <w:rFonts w:eastAsia="標楷體" w:hint="eastAsia"/>
          <w:bCs/>
          <w:color w:val="0D0D0D" w:themeColor="text1" w:themeTint="F2"/>
        </w:rPr>
        <w:t>日（星期五）止。</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機票及食宿安排：由國立臺灣師範大學統一辦理，採團進團出，不受理個人需求。</w:t>
      </w:r>
    </w:p>
    <w:p w:rsidR="0001502D" w:rsidRPr="00D379C4" w:rsidRDefault="00061B24" w:rsidP="00BB1F96">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進修課程內容：</w:t>
      </w:r>
    </w:p>
    <w:tbl>
      <w:tblPr>
        <w:tblW w:w="7959" w:type="dxa"/>
        <w:tblInd w:w="1669" w:type="dxa"/>
        <w:tblCellMar>
          <w:left w:w="10" w:type="dxa"/>
          <w:right w:w="10" w:type="dxa"/>
        </w:tblCellMar>
        <w:tblLook w:val="0000" w:firstRow="0" w:lastRow="0" w:firstColumn="0" w:lastColumn="0" w:noHBand="0" w:noVBand="0"/>
      </w:tblPr>
      <w:tblGrid>
        <w:gridCol w:w="3996"/>
        <w:gridCol w:w="3963"/>
      </w:tblGrid>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課程主軸</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jc w:val="center"/>
              <w:rPr>
                <w:rFonts w:eastAsia="標楷體"/>
                <w:color w:val="0D0D0D" w:themeColor="text1" w:themeTint="F2"/>
              </w:rPr>
            </w:pPr>
            <w:r w:rsidRPr="00D379C4">
              <w:rPr>
                <w:rFonts w:eastAsia="標楷體" w:hint="eastAsia"/>
                <w:color w:val="0D0D0D" w:themeColor="text1" w:themeTint="F2"/>
              </w:rPr>
              <w:t>主要課程內容</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英語教學相關課程（</w:t>
            </w:r>
            <w:r w:rsidRPr="00D379C4">
              <w:rPr>
                <w:rFonts w:eastAsia="標楷體"/>
                <w:color w:val="0D0D0D" w:themeColor="text1" w:themeTint="F2"/>
              </w:rPr>
              <w:t>50%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）溝通式教學法</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）以英語為媒介的教學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）英語為國際通用語</w:t>
            </w:r>
          </w:p>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4</w:t>
            </w:r>
            <w:r w:rsidRPr="00D379C4">
              <w:rPr>
                <w:rFonts w:eastAsia="標楷體" w:hint="eastAsia"/>
                <w:color w:val="0D0D0D" w:themeColor="text1" w:themeTint="F2"/>
              </w:rPr>
              <w:t>）聽說及讀寫教學</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5</w:t>
            </w:r>
            <w:r w:rsidRPr="00D379C4">
              <w:rPr>
                <w:rFonts w:eastAsia="標楷體" w:hint="eastAsia"/>
                <w:color w:val="0D0D0D" w:themeColor="text1" w:themeTint="F2"/>
              </w:rPr>
              <w:t>）活動設計與多元評量</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6</w:t>
            </w:r>
            <w:r w:rsidRPr="00D379C4">
              <w:rPr>
                <w:rFonts w:eastAsia="標楷體" w:hint="eastAsia"/>
                <w:color w:val="0D0D0D" w:themeColor="text1" w:themeTint="F2"/>
              </w:rPr>
              <w:t>）差異化教學</w:t>
            </w:r>
          </w:p>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7</w:t>
            </w:r>
            <w:r w:rsidRPr="00D379C4">
              <w:rPr>
                <w:rFonts w:eastAsia="標楷體" w:hint="eastAsia"/>
                <w:color w:val="0D0D0D" w:themeColor="text1" w:themeTint="F2"/>
              </w:rPr>
              <w:t>）教案設計、演示及評論</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英語語言能力與跨文化溝通（</w:t>
            </w:r>
            <w:r w:rsidRPr="00D379C4">
              <w:rPr>
                <w:rFonts w:eastAsia="標楷體"/>
                <w:color w:val="0D0D0D" w:themeColor="text1" w:themeTint="F2"/>
              </w:rPr>
              <w:t>30%</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w:t>
            </w:r>
            <w:r w:rsidRPr="00D379C4">
              <w:rPr>
                <w:rFonts w:eastAsia="標楷體"/>
                <w:color w:val="0D0D0D" w:themeColor="text1" w:themeTint="F2"/>
              </w:rPr>
              <w:t>1</w:t>
            </w:r>
            <w:r w:rsidRPr="00D379C4">
              <w:rPr>
                <w:rFonts w:eastAsia="標楷體" w:hint="eastAsia"/>
                <w:color w:val="0D0D0D" w:themeColor="text1" w:themeTint="F2"/>
              </w:rPr>
              <w:t>）英語溝通應用</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2</w:t>
            </w:r>
            <w:r w:rsidRPr="00D379C4">
              <w:rPr>
                <w:rFonts w:eastAsia="標楷體" w:hint="eastAsia"/>
                <w:color w:val="0D0D0D" w:themeColor="text1" w:themeTint="F2"/>
              </w:rPr>
              <w:t>）英語閱讀與寫作</w:t>
            </w:r>
            <w:r w:rsidRPr="00D379C4">
              <w:rPr>
                <w:rFonts w:eastAsia="標楷體"/>
                <w:color w:val="0D0D0D" w:themeColor="text1" w:themeTint="F2"/>
              </w:rPr>
              <w:br/>
            </w:r>
            <w:r w:rsidRPr="00D379C4">
              <w:rPr>
                <w:rFonts w:eastAsia="標楷體" w:hint="eastAsia"/>
                <w:color w:val="0D0D0D" w:themeColor="text1" w:themeTint="F2"/>
              </w:rPr>
              <w:t>（</w:t>
            </w:r>
            <w:r w:rsidRPr="00D379C4">
              <w:rPr>
                <w:rFonts w:eastAsia="標楷體"/>
                <w:color w:val="0D0D0D" w:themeColor="text1" w:themeTint="F2"/>
              </w:rPr>
              <w:t>3</w:t>
            </w:r>
            <w:r w:rsidRPr="00D379C4">
              <w:rPr>
                <w:rFonts w:eastAsia="標楷體" w:hint="eastAsia"/>
                <w:color w:val="0D0D0D" w:themeColor="text1" w:themeTint="F2"/>
              </w:rPr>
              <w:t>）認識進修學校當地文化</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教學觀摩（</w:t>
            </w:r>
            <w:r w:rsidRPr="00D379C4">
              <w:rPr>
                <w:rFonts w:eastAsia="標楷體"/>
                <w:color w:val="0D0D0D" w:themeColor="text1" w:themeTint="F2"/>
              </w:rPr>
              <w:t>15%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當地國中小進行實地教學觀摩</w:t>
            </w:r>
          </w:p>
        </w:tc>
      </w:tr>
      <w:tr w:rsidR="00D379C4" w:rsidRPr="00D379C4" w:rsidTr="001E130B">
        <w:tc>
          <w:tcPr>
            <w:tcW w:w="3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文化參訪（</w:t>
            </w:r>
            <w:r w:rsidRPr="00D379C4">
              <w:rPr>
                <w:rFonts w:eastAsia="標楷體"/>
                <w:color w:val="0D0D0D" w:themeColor="text1" w:themeTint="F2"/>
              </w:rPr>
              <w:t>5%</w:t>
            </w:r>
            <w:r w:rsidRPr="00D379C4">
              <w:rPr>
                <w:rFonts w:eastAsia="標楷體" w:hint="eastAsia"/>
                <w:color w:val="0D0D0D" w:themeColor="text1" w:themeTint="F2"/>
              </w:rPr>
              <w:t>）</w:t>
            </w:r>
          </w:p>
        </w:tc>
        <w:tc>
          <w:tcPr>
            <w:tcW w:w="3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57B2B">
            <w:pPr>
              <w:snapToGrid w:val="0"/>
              <w:rPr>
                <w:rFonts w:eastAsia="標楷體"/>
                <w:color w:val="0D0D0D" w:themeColor="text1" w:themeTint="F2"/>
              </w:rPr>
            </w:pPr>
            <w:r w:rsidRPr="00D379C4">
              <w:rPr>
                <w:rFonts w:eastAsia="標楷體" w:hint="eastAsia"/>
                <w:color w:val="0D0D0D" w:themeColor="text1" w:themeTint="F2"/>
              </w:rPr>
              <w:t>當地文化參訪活動</w:t>
            </w:r>
          </w:p>
        </w:tc>
      </w:tr>
    </w:tbl>
    <w:p w:rsidR="0001502D" w:rsidRPr="00D379C4" w:rsidRDefault="00061B24" w:rsidP="00DD76C8">
      <w:pPr>
        <w:snapToGrid w:val="0"/>
        <w:spacing w:beforeLines="50" w:before="184" w:afterLines="50" w:after="184"/>
        <w:ind w:left="1669"/>
        <w:jc w:val="both"/>
        <w:rPr>
          <w:rFonts w:eastAsia="標楷體"/>
          <w:color w:val="0D0D0D" w:themeColor="text1" w:themeTint="F2"/>
        </w:rPr>
      </w:pPr>
      <w:r w:rsidRPr="00D379C4">
        <w:rPr>
          <w:rFonts w:ascii="新細明體" w:hAnsi="新細明體" w:cs="新細明體" w:hint="eastAsia"/>
          <w:color w:val="0D0D0D" w:themeColor="text1" w:themeTint="F2"/>
        </w:rPr>
        <w:t>※</w:t>
      </w:r>
      <w:r w:rsidRPr="00D379C4">
        <w:rPr>
          <w:rFonts w:eastAsia="標楷體" w:hint="eastAsia"/>
          <w:color w:val="0D0D0D" w:themeColor="text1" w:themeTint="F2"/>
        </w:rPr>
        <w:t>國立臺灣師範大學保有變更進修課程內容之權利，課程異動亦由該校公告。</w:t>
      </w:r>
    </w:p>
    <w:p w:rsidR="0001502D" w:rsidRPr="00D379C4" w:rsidRDefault="00061B24" w:rsidP="00DD76C8">
      <w:pPr>
        <w:pStyle w:val="afe"/>
        <w:numPr>
          <w:ilvl w:val="0"/>
          <w:numId w:val="12"/>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臉書社團分享學習週記：參與計畫教師海外進修期間，每週須於本計畫所開設之臉書社團分享學習心得（詳細內容將於行前說明會中說明）。</w:t>
      </w:r>
    </w:p>
    <w:p w:rsidR="0001502D" w:rsidRPr="00D379C4" w:rsidRDefault="00061B24" w:rsidP="00DD76C8">
      <w:pPr>
        <w:pStyle w:val="afe"/>
        <w:numPr>
          <w:ilvl w:val="0"/>
          <w:numId w:val="11"/>
        </w:numPr>
        <w:snapToGrid w:val="0"/>
        <w:spacing w:beforeLines="50" w:before="184" w:afterLines="50" w:after="184"/>
        <w:ind w:left="1134" w:hanging="425"/>
        <w:jc w:val="both"/>
        <w:rPr>
          <w:rFonts w:eastAsia="標楷體"/>
          <w:color w:val="0D0D0D" w:themeColor="text1" w:themeTint="F2"/>
        </w:rPr>
      </w:pPr>
      <w:r w:rsidRPr="00D379C4">
        <w:rPr>
          <w:rFonts w:eastAsia="標楷體" w:hint="eastAsia"/>
          <w:color w:val="0D0D0D" w:themeColor="text1" w:themeTint="F2"/>
        </w:rPr>
        <w:lastRenderedPageBreak/>
        <w:t>國內交流</w:t>
      </w:r>
      <w:r w:rsidRPr="00D379C4">
        <w:rPr>
          <w:rFonts w:eastAsia="標楷體"/>
          <w:color w:val="0D0D0D" w:themeColor="text1" w:themeTint="F2"/>
        </w:rPr>
        <w:t xml:space="preserve"> </w:t>
      </w:r>
    </w:p>
    <w:p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教學實施與分享：</w:t>
      </w:r>
    </w:p>
    <w:p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hint="eastAsia"/>
          <w:bCs/>
          <w:color w:val="0D0D0D" w:themeColor="text1" w:themeTint="F2"/>
        </w:rPr>
        <w:t>參與計畫教師返國後，</w:t>
      </w:r>
      <w:r w:rsidRPr="00D379C4">
        <w:rPr>
          <w:rFonts w:eastAsia="標楷體" w:hint="eastAsia"/>
          <w:b/>
          <w:color w:val="0D0D0D" w:themeColor="text1" w:themeTint="F2"/>
          <w:u w:val="single"/>
        </w:rPr>
        <w:t>應於服務學校部定英語文課程實施全英語教學</w:t>
      </w:r>
      <w:r w:rsidRPr="00D379C4">
        <w:rPr>
          <w:rFonts w:eastAsia="標楷體" w:hint="eastAsia"/>
          <w:bCs/>
          <w:color w:val="0D0D0D" w:themeColor="text1" w:themeTint="F2"/>
        </w:rPr>
        <w:t>。</w:t>
      </w:r>
    </w:p>
    <w:p w:rsidR="0001502D" w:rsidRPr="00D379C4" w:rsidRDefault="00061B24" w:rsidP="008C274D">
      <w:pPr>
        <w:pStyle w:val="afe"/>
        <w:numPr>
          <w:ilvl w:val="2"/>
          <w:numId w:val="28"/>
        </w:numPr>
        <w:snapToGrid w:val="0"/>
        <w:spacing w:beforeLines="50" w:before="184" w:afterLines="50" w:after="184"/>
        <w:ind w:hanging="482"/>
        <w:jc w:val="both"/>
        <w:rPr>
          <w:rFonts w:eastAsia="標楷體"/>
          <w:bCs/>
          <w:color w:val="0D0D0D" w:themeColor="text1" w:themeTint="F2"/>
        </w:rPr>
      </w:pPr>
      <w:r w:rsidRPr="00D379C4">
        <w:rPr>
          <w:rFonts w:eastAsia="標楷體"/>
          <w:bCs/>
          <w:color w:val="0D0D0D" w:themeColor="text1" w:themeTint="F2"/>
        </w:rPr>
        <w:t>112</w:t>
      </w:r>
      <w:r w:rsidRPr="00D379C4">
        <w:rPr>
          <w:rFonts w:eastAsia="標楷體" w:hint="eastAsia"/>
          <w:bCs/>
          <w:color w:val="0D0D0D" w:themeColor="text1" w:themeTint="F2"/>
        </w:rPr>
        <w:t>學年度</w:t>
      </w:r>
      <w:bookmarkStart w:id="11" w:name="_Hlk127781945"/>
      <w:r w:rsidR="00245F80" w:rsidRPr="00D379C4">
        <w:rPr>
          <w:rFonts w:eastAsia="標楷體" w:hint="eastAsia"/>
          <w:bCs/>
          <w:color w:val="0D0D0D" w:themeColor="text1" w:themeTint="F2"/>
        </w:rPr>
        <w:t>第一</w:t>
      </w:r>
      <w:r w:rsidRPr="00D379C4">
        <w:rPr>
          <w:rFonts w:eastAsia="標楷體" w:hint="eastAsia"/>
          <w:bCs/>
          <w:color w:val="0D0D0D" w:themeColor="text1" w:themeTint="F2"/>
        </w:rPr>
        <w:t>學期須繳交</w:t>
      </w:r>
      <w:r w:rsidRPr="00D379C4">
        <w:rPr>
          <w:rFonts w:eastAsia="標楷體"/>
          <w:bCs/>
          <w:color w:val="0D0D0D" w:themeColor="text1" w:themeTint="F2"/>
        </w:rPr>
        <w:t>2</w:t>
      </w:r>
      <w:r w:rsidRPr="00D379C4">
        <w:rPr>
          <w:rFonts w:eastAsia="標楷體" w:hint="eastAsia"/>
          <w:bCs/>
          <w:color w:val="0D0D0D" w:themeColor="text1" w:themeTint="F2"/>
        </w:rPr>
        <w:t>份英語課採全英語教學報告</w:t>
      </w:r>
      <w:bookmarkEnd w:id="11"/>
      <w:r w:rsidR="001E130B" w:rsidRPr="00D379C4">
        <w:rPr>
          <w:rFonts w:eastAsia="標楷體"/>
          <w:bCs/>
          <w:color w:val="0D0D0D" w:themeColor="text1" w:themeTint="F2"/>
        </w:rPr>
        <w:t>(</w:t>
      </w:r>
      <w:r w:rsidRPr="00D379C4">
        <w:rPr>
          <w:rFonts w:eastAsia="標楷體" w:hint="eastAsia"/>
          <w:bCs/>
          <w:color w:val="0D0D0D" w:themeColor="text1" w:themeTint="F2"/>
        </w:rPr>
        <w:t>包含結合國外所學以英語撰寫之詳細教案、全英語教學影片之網路分享連結、教學心得、學生反應相關影音、照片或心得</w:t>
      </w:r>
      <w:r w:rsidR="001E130B" w:rsidRPr="00D379C4">
        <w:rPr>
          <w:rFonts w:eastAsia="標楷體"/>
          <w:bCs/>
          <w:color w:val="0D0D0D" w:themeColor="text1" w:themeTint="F2"/>
        </w:rPr>
        <w:t>)</w:t>
      </w:r>
      <w:r w:rsidRPr="00D379C4">
        <w:rPr>
          <w:rFonts w:eastAsia="標楷體" w:hint="eastAsia"/>
          <w:bCs/>
          <w:color w:val="0D0D0D" w:themeColor="text1" w:themeTint="F2"/>
        </w:rPr>
        <w:t>，</w:t>
      </w:r>
      <w:r w:rsidR="00E706A4" w:rsidRPr="00D379C4">
        <w:rPr>
          <w:rFonts w:eastAsia="標楷體" w:hint="eastAsia"/>
          <w:bCs/>
          <w:color w:val="0D0D0D" w:themeColor="text1" w:themeTint="F2"/>
        </w:rPr>
        <w:t>並</w:t>
      </w:r>
      <w:r w:rsidR="008C274D" w:rsidRPr="00D379C4">
        <w:rPr>
          <w:rFonts w:eastAsia="標楷體" w:hint="eastAsia"/>
          <w:bCs/>
          <w:color w:val="0D0D0D" w:themeColor="text1" w:themeTint="F2"/>
        </w:rPr>
        <w:t>應</w:t>
      </w:r>
      <w:r w:rsidR="00E706A4" w:rsidRPr="00D379C4">
        <w:rPr>
          <w:rFonts w:eastAsia="標楷體" w:hint="eastAsia"/>
          <w:bCs/>
          <w:color w:val="0D0D0D" w:themeColor="text1" w:themeTint="F2"/>
        </w:rPr>
        <w:t>配合專家學者建議</w:t>
      </w:r>
      <w:r w:rsidR="008C274D" w:rsidRPr="00D379C4">
        <w:rPr>
          <w:rFonts w:eastAsia="標楷體" w:hint="eastAsia"/>
          <w:bCs/>
          <w:color w:val="0D0D0D" w:themeColor="text1" w:themeTint="F2"/>
        </w:rPr>
        <w:t>進行</w:t>
      </w:r>
      <w:r w:rsidR="00E706A4" w:rsidRPr="00D379C4">
        <w:rPr>
          <w:rFonts w:eastAsia="標楷體" w:hint="eastAsia"/>
          <w:bCs/>
          <w:color w:val="0D0D0D" w:themeColor="text1" w:themeTint="F2"/>
        </w:rPr>
        <w:t>修正</w:t>
      </w:r>
      <w:r w:rsidR="00245F80" w:rsidRPr="00D379C4">
        <w:rPr>
          <w:rFonts w:eastAsia="標楷體" w:hint="eastAsia"/>
          <w:bCs/>
          <w:color w:val="0D0D0D" w:themeColor="text1" w:themeTint="F2"/>
        </w:rPr>
        <w:t>；</w:t>
      </w:r>
      <w:r w:rsidRPr="00D379C4">
        <w:rPr>
          <w:rFonts w:eastAsia="標楷體" w:hint="eastAsia"/>
          <w:bCs/>
          <w:color w:val="0D0D0D" w:themeColor="text1" w:themeTint="F2"/>
        </w:rPr>
        <w:t>第</w:t>
      </w:r>
      <w:r w:rsidRPr="00D379C4">
        <w:rPr>
          <w:rFonts w:eastAsia="標楷體"/>
          <w:bCs/>
          <w:color w:val="0D0D0D" w:themeColor="text1" w:themeTint="F2"/>
        </w:rPr>
        <w:t>1</w:t>
      </w:r>
      <w:r w:rsidRPr="00D379C4">
        <w:rPr>
          <w:rFonts w:eastAsia="標楷體" w:hint="eastAsia"/>
          <w:bCs/>
          <w:color w:val="0D0D0D" w:themeColor="text1" w:themeTint="F2"/>
        </w:rPr>
        <w:t>次繳交截止日為</w:t>
      </w:r>
      <w:r w:rsidRPr="00D379C4">
        <w:rPr>
          <w:rFonts w:eastAsia="標楷體"/>
          <w:bCs/>
          <w:color w:val="0D0D0D" w:themeColor="text1" w:themeTint="F2"/>
        </w:rPr>
        <w:t>112</w:t>
      </w:r>
      <w:r w:rsidRPr="00D379C4">
        <w:rPr>
          <w:rFonts w:eastAsia="標楷體" w:hint="eastAsia"/>
          <w:bCs/>
          <w:color w:val="0D0D0D" w:themeColor="text1" w:themeTint="F2"/>
        </w:rPr>
        <w:t>年</w:t>
      </w:r>
      <w:r w:rsidRPr="00D379C4">
        <w:rPr>
          <w:rFonts w:eastAsia="標楷體"/>
          <w:bCs/>
          <w:color w:val="0D0D0D" w:themeColor="text1" w:themeTint="F2"/>
        </w:rPr>
        <w:t>10</w:t>
      </w:r>
      <w:r w:rsidRPr="00D379C4">
        <w:rPr>
          <w:rFonts w:eastAsia="標楷體" w:hint="eastAsia"/>
          <w:bCs/>
          <w:color w:val="0D0D0D" w:themeColor="text1" w:themeTint="F2"/>
        </w:rPr>
        <w:t>月</w:t>
      </w:r>
      <w:r w:rsidRPr="00D379C4">
        <w:rPr>
          <w:rFonts w:eastAsia="標楷體"/>
          <w:bCs/>
          <w:color w:val="0D0D0D" w:themeColor="text1" w:themeTint="F2"/>
        </w:rPr>
        <w:t>31</w:t>
      </w:r>
      <w:r w:rsidRPr="00D379C4">
        <w:rPr>
          <w:rFonts w:eastAsia="標楷體" w:hint="eastAsia"/>
          <w:bCs/>
          <w:color w:val="0D0D0D" w:themeColor="text1" w:themeTint="F2"/>
        </w:rPr>
        <w:t>日、第</w:t>
      </w:r>
      <w:r w:rsidRPr="00D379C4">
        <w:rPr>
          <w:rFonts w:eastAsia="標楷體"/>
          <w:bCs/>
          <w:color w:val="0D0D0D" w:themeColor="text1" w:themeTint="F2"/>
        </w:rPr>
        <w:t>2</w:t>
      </w:r>
      <w:r w:rsidRPr="00D379C4">
        <w:rPr>
          <w:rFonts w:eastAsia="標楷體" w:hint="eastAsia"/>
          <w:bCs/>
          <w:color w:val="0D0D0D" w:themeColor="text1" w:themeTint="F2"/>
        </w:rPr>
        <w:t>次為</w:t>
      </w:r>
      <w:r w:rsidRPr="00D379C4">
        <w:rPr>
          <w:rFonts w:eastAsia="標楷體"/>
          <w:bCs/>
          <w:color w:val="0D0D0D" w:themeColor="text1" w:themeTint="F2"/>
        </w:rPr>
        <w:t>11</w:t>
      </w:r>
      <w:r w:rsidRPr="00D379C4">
        <w:rPr>
          <w:rFonts w:eastAsia="標楷體" w:hint="eastAsia"/>
          <w:bCs/>
          <w:color w:val="0D0D0D" w:themeColor="text1" w:themeTint="F2"/>
        </w:rPr>
        <w:t>月</w:t>
      </w:r>
      <w:r w:rsidRPr="00D379C4">
        <w:rPr>
          <w:rFonts w:eastAsia="標楷體"/>
          <w:bCs/>
          <w:color w:val="0D0D0D" w:themeColor="text1" w:themeTint="F2"/>
        </w:rPr>
        <w:t>30</w:t>
      </w:r>
      <w:r w:rsidRPr="00D379C4">
        <w:rPr>
          <w:rFonts w:eastAsia="標楷體" w:hint="eastAsia"/>
          <w:bCs/>
          <w:color w:val="0D0D0D" w:themeColor="text1" w:themeTint="F2"/>
        </w:rPr>
        <w:t>日。</w:t>
      </w:r>
    </w:p>
    <w:p w:rsidR="0001502D" w:rsidRPr="00D379C4" w:rsidRDefault="00061B24" w:rsidP="00DD76C8">
      <w:pPr>
        <w:pStyle w:val="afe"/>
        <w:numPr>
          <w:ilvl w:val="0"/>
          <w:numId w:val="13"/>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進修經驗分享會：</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時間：</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12</w:t>
      </w:r>
      <w:r w:rsidRPr="00D379C4">
        <w:rPr>
          <w:rFonts w:eastAsia="標楷體" w:hint="eastAsia"/>
          <w:color w:val="0D0D0D" w:themeColor="text1" w:themeTint="F2"/>
        </w:rPr>
        <w:t>月至</w:t>
      </w:r>
      <w:r w:rsidRPr="00D379C4">
        <w:rPr>
          <w:rFonts w:eastAsia="標楷體"/>
          <w:color w:val="0D0D0D" w:themeColor="text1" w:themeTint="F2"/>
        </w:rPr>
        <w:t>113</w:t>
      </w:r>
      <w:r w:rsidRPr="00D379C4">
        <w:rPr>
          <w:rFonts w:eastAsia="標楷體" w:hint="eastAsia"/>
          <w:color w:val="0D0D0D" w:themeColor="text1" w:themeTint="F2"/>
        </w:rPr>
        <w:t>年</w:t>
      </w:r>
      <w:r w:rsidRPr="00D379C4">
        <w:rPr>
          <w:rFonts w:eastAsia="標楷體"/>
          <w:color w:val="0D0D0D" w:themeColor="text1" w:themeTint="F2"/>
        </w:rPr>
        <w:t>1</w:t>
      </w:r>
      <w:r w:rsidRPr="00D379C4">
        <w:rPr>
          <w:rFonts w:eastAsia="標楷體" w:hint="eastAsia"/>
          <w:color w:val="0D0D0D" w:themeColor="text1" w:themeTint="F2"/>
        </w:rPr>
        <w:t>月擇期辦理（國中及國小各</w:t>
      </w:r>
      <w:r w:rsidRPr="00D379C4">
        <w:rPr>
          <w:rFonts w:eastAsia="標楷體"/>
          <w:color w:val="0D0D0D" w:themeColor="text1" w:themeTint="F2"/>
        </w:rPr>
        <w:t>1</w:t>
      </w:r>
      <w:r w:rsidRPr="00D379C4">
        <w:rPr>
          <w:rFonts w:eastAsia="標楷體" w:hint="eastAsia"/>
          <w:color w:val="0D0D0D" w:themeColor="text1" w:themeTint="F2"/>
        </w:rPr>
        <w:t>場）。</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對象：各班參與計畫教師及其他對海外進修計畫有興趣之國內中小學英語教師。</w:t>
      </w:r>
    </w:p>
    <w:p w:rsidR="0001502D" w:rsidRPr="00D379C4" w:rsidRDefault="00061B24" w:rsidP="00107B6C">
      <w:pPr>
        <w:pStyle w:val="afe"/>
        <w:numPr>
          <w:ilvl w:val="0"/>
          <w:numId w:val="14"/>
        </w:numPr>
        <w:snapToGrid w:val="0"/>
        <w:ind w:hanging="482"/>
        <w:jc w:val="both"/>
        <w:rPr>
          <w:rFonts w:eastAsia="標楷體"/>
          <w:color w:val="0D0D0D" w:themeColor="text1" w:themeTint="F2"/>
        </w:rPr>
      </w:pPr>
      <w:r w:rsidRPr="00D379C4">
        <w:rPr>
          <w:rFonts w:eastAsia="標楷體" w:hint="eastAsia"/>
          <w:color w:val="0D0D0D" w:themeColor="text1" w:themeTint="F2"/>
        </w:rPr>
        <w:t>實施方式：由各班參與計畫教師遴選</w:t>
      </w:r>
      <w:r w:rsidRPr="00D379C4">
        <w:rPr>
          <w:rFonts w:eastAsia="標楷體"/>
          <w:color w:val="0D0D0D" w:themeColor="text1" w:themeTint="F2"/>
        </w:rPr>
        <w:t>2</w:t>
      </w:r>
      <w:r w:rsidRPr="00D379C4">
        <w:rPr>
          <w:rFonts w:eastAsia="標楷體" w:hint="eastAsia"/>
          <w:color w:val="0D0D0D" w:themeColor="text1" w:themeTint="F2"/>
        </w:rPr>
        <w:t>至</w:t>
      </w:r>
      <w:r w:rsidRPr="00D379C4">
        <w:rPr>
          <w:rFonts w:eastAsia="標楷體"/>
          <w:color w:val="0D0D0D" w:themeColor="text1" w:themeTint="F2"/>
        </w:rPr>
        <w:t>3</w:t>
      </w:r>
      <w:r w:rsidRPr="00D379C4">
        <w:rPr>
          <w:rFonts w:eastAsia="標楷體" w:hint="eastAsia"/>
          <w:color w:val="0D0D0D" w:themeColor="text1" w:themeTint="F2"/>
        </w:rPr>
        <w:t>位教師，於經驗分享會口頭發表分享</w:t>
      </w:r>
      <w:r w:rsidRPr="00D379C4">
        <w:rPr>
          <w:rFonts w:eastAsia="標楷體" w:hint="eastAsia"/>
          <w:color w:val="0D0D0D" w:themeColor="text1" w:themeTint="F2"/>
          <w:u w:val="single"/>
        </w:rPr>
        <w:t>海外進修心得及返國後應用所學於教學之經驗與心得等</w:t>
      </w:r>
      <w:r w:rsidRPr="00D379C4">
        <w:rPr>
          <w:rFonts w:eastAsia="標楷體" w:hint="eastAsia"/>
          <w:color w:val="0D0D0D" w:themeColor="text1" w:themeTint="F2"/>
        </w:rPr>
        <w:t>相關成果。</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錄取通知及行前說明會</w:t>
      </w:r>
    </w:p>
    <w:p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正取及備取名單公告：</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4</w:t>
      </w:r>
      <w:r w:rsidRPr="00D379C4">
        <w:rPr>
          <w:rFonts w:eastAsia="標楷體" w:hint="eastAsia"/>
          <w:color w:val="0D0D0D" w:themeColor="text1" w:themeTint="F2"/>
        </w:rPr>
        <w:t>月</w:t>
      </w:r>
      <w:r w:rsidRPr="00D379C4">
        <w:rPr>
          <w:rFonts w:eastAsia="標楷體"/>
          <w:color w:val="0D0D0D" w:themeColor="text1" w:themeTint="F2"/>
        </w:rPr>
        <w:t>28</w:t>
      </w:r>
      <w:r w:rsidRPr="00D379C4">
        <w:rPr>
          <w:rFonts w:eastAsia="標楷體" w:hint="eastAsia"/>
          <w:color w:val="0D0D0D" w:themeColor="text1" w:themeTint="F2"/>
        </w:rPr>
        <w:t>日（星期五）</w:t>
      </w:r>
      <w:r w:rsidR="00EB7485" w:rsidRPr="00D379C4">
        <w:rPr>
          <w:rFonts w:eastAsia="標楷體" w:hint="eastAsia"/>
          <w:color w:val="0D0D0D" w:themeColor="text1" w:themeTint="F2"/>
        </w:rPr>
        <w:t>後</w:t>
      </w:r>
      <w:r w:rsidR="00980C27" w:rsidRPr="00D379C4">
        <w:rPr>
          <w:rFonts w:eastAsia="標楷體" w:hint="eastAsia"/>
          <w:color w:val="0D0D0D" w:themeColor="text1" w:themeTint="F2"/>
        </w:rPr>
        <w:t>公告</w:t>
      </w:r>
      <w:r w:rsidRPr="00D379C4">
        <w:rPr>
          <w:rFonts w:eastAsia="標楷體" w:hint="eastAsia"/>
          <w:color w:val="0D0D0D" w:themeColor="text1" w:themeTint="F2"/>
        </w:rPr>
        <w:t>於</w:t>
      </w:r>
      <w:r w:rsidR="008B121B" w:rsidRPr="00D379C4">
        <w:rPr>
          <w:rFonts w:eastAsia="標楷體" w:hint="eastAsia"/>
          <w:color w:val="0D0D0D" w:themeColor="text1" w:themeTint="F2"/>
        </w:rPr>
        <w:t>國教署網站</w:t>
      </w:r>
      <w:r w:rsidR="00980C27" w:rsidRPr="00D379C4">
        <w:rPr>
          <w:rFonts w:eastAsia="標楷體" w:hint="eastAsia"/>
          <w:color w:val="0D0D0D" w:themeColor="text1" w:themeTint="F2"/>
        </w:rPr>
        <w:t>首頁</w:t>
      </w:r>
      <w:r w:rsidR="008B121B" w:rsidRPr="00D379C4">
        <w:rPr>
          <w:rFonts w:eastAsia="標楷體" w:hint="eastAsia"/>
          <w:color w:val="0D0D0D" w:themeColor="text1" w:themeTint="F2"/>
        </w:rPr>
        <w:t>之最新消息</w:t>
      </w:r>
      <w:r w:rsidR="00980C27" w:rsidRPr="00D379C4">
        <w:rPr>
          <w:rFonts w:eastAsia="標楷體"/>
          <w:color w:val="0D0D0D" w:themeColor="text1" w:themeTint="F2"/>
        </w:rPr>
        <w:t xml:space="preserve"> </w:t>
      </w:r>
      <w:r w:rsidR="008B121B" w:rsidRPr="00D379C4">
        <w:rPr>
          <w:rFonts w:eastAsia="標楷體"/>
          <w:color w:val="0D0D0D" w:themeColor="text1" w:themeTint="F2"/>
        </w:rPr>
        <w:t>(</w:t>
      </w:r>
      <w:hyperlink r:id="rId7" w:history="1">
        <w:r w:rsidR="008B121B" w:rsidRPr="00D379C4">
          <w:rPr>
            <w:rStyle w:val="af0"/>
            <w:rFonts w:eastAsia="標楷體"/>
            <w:color w:val="0D0D0D" w:themeColor="text1" w:themeTint="F2"/>
          </w:rPr>
          <w:t>https://www.k12ea.gov.tw/</w:t>
        </w:r>
      </w:hyperlink>
      <w:r w:rsidR="008B121B" w:rsidRPr="00D379C4">
        <w:rPr>
          <w:rFonts w:eastAsia="標楷體"/>
          <w:color w:val="0D0D0D" w:themeColor="text1" w:themeTint="F2"/>
        </w:rPr>
        <w:t>)</w:t>
      </w:r>
      <w:r w:rsidRPr="00D379C4">
        <w:rPr>
          <w:rFonts w:eastAsia="標楷體" w:hint="eastAsia"/>
          <w:color w:val="0D0D0D" w:themeColor="text1" w:themeTint="F2"/>
        </w:rPr>
        <w:t>，錄取結果將另案函知各直轄市及縣（市）政府教育局（處）。正取教師須於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5</w:t>
      </w:r>
      <w:r w:rsidRPr="00D379C4">
        <w:rPr>
          <w:rFonts w:eastAsia="標楷體" w:hint="eastAsia"/>
          <w:color w:val="0D0D0D" w:themeColor="text1" w:themeTint="F2"/>
        </w:rPr>
        <w:t>月</w:t>
      </w:r>
      <w:r w:rsidRPr="00D379C4">
        <w:rPr>
          <w:rFonts w:eastAsia="標楷體"/>
          <w:color w:val="0D0D0D" w:themeColor="text1" w:themeTint="F2"/>
        </w:rPr>
        <w:t>12</w:t>
      </w:r>
      <w:r w:rsidRPr="00D379C4">
        <w:rPr>
          <w:rFonts w:eastAsia="標楷體" w:hint="eastAsia"/>
          <w:color w:val="0D0D0D" w:themeColor="text1" w:themeTint="F2"/>
        </w:rPr>
        <w:t>日（星期五）下午</w:t>
      </w:r>
      <w:r w:rsidRPr="00D379C4">
        <w:rPr>
          <w:rFonts w:eastAsia="標楷體"/>
          <w:color w:val="0D0D0D" w:themeColor="text1" w:themeTint="F2"/>
        </w:rPr>
        <w:t>5</w:t>
      </w:r>
      <w:r w:rsidRPr="00D379C4">
        <w:rPr>
          <w:rFonts w:eastAsia="標楷體" w:hint="eastAsia"/>
          <w:color w:val="0D0D0D" w:themeColor="text1" w:themeTint="F2"/>
        </w:rPr>
        <w:t>時前將參與計畫意願書回傳至指定網址，逾期未上傳者視同放棄，不另行通知，其缺額將由各組備取教師依序遞補。</w:t>
      </w:r>
    </w:p>
    <w:p w:rsidR="0001502D" w:rsidRPr="00D379C4" w:rsidRDefault="00061B24" w:rsidP="00DD76C8">
      <w:pPr>
        <w:pStyle w:val="2"/>
        <w:numPr>
          <w:ilvl w:val="0"/>
          <w:numId w:val="15"/>
        </w:numPr>
        <w:snapToGrid w:val="0"/>
        <w:spacing w:beforeLines="50" w:before="184" w:afterLines="50" w:after="184"/>
        <w:ind w:left="1134" w:hanging="624"/>
        <w:rPr>
          <w:rFonts w:eastAsia="標楷體"/>
          <w:color w:val="0D0D0D" w:themeColor="text1" w:themeTint="F2"/>
        </w:rPr>
      </w:pPr>
      <w:r w:rsidRPr="00D379C4">
        <w:rPr>
          <w:rFonts w:eastAsia="標楷體" w:hint="eastAsia"/>
          <w:color w:val="0D0D0D" w:themeColor="text1" w:themeTint="F2"/>
        </w:rPr>
        <w:t>行前說明會</w:t>
      </w:r>
    </w:p>
    <w:p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預計於</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11</w:t>
      </w:r>
      <w:r w:rsidRPr="00D379C4">
        <w:rPr>
          <w:rFonts w:eastAsia="標楷體" w:hint="eastAsia"/>
          <w:color w:val="0D0D0D" w:themeColor="text1" w:themeTint="F2"/>
        </w:rPr>
        <w:t>日（星期日）及</w:t>
      </w:r>
      <w:r w:rsidRPr="00D379C4">
        <w:rPr>
          <w:rFonts w:eastAsia="標楷體"/>
          <w:color w:val="0D0D0D" w:themeColor="text1" w:themeTint="F2"/>
        </w:rPr>
        <w:t>6</w:t>
      </w:r>
      <w:r w:rsidRPr="00D379C4">
        <w:rPr>
          <w:rFonts w:eastAsia="標楷體" w:hint="eastAsia"/>
          <w:color w:val="0D0D0D" w:themeColor="text1" w:themeTint="F2"/>
        </w:rPr>
        <w:t>月</w:t>
      </w:r>
      <w:r w:rsidRPr="00D379C4">
        <w:rPr>
          <w:rFonts w:eastAsia="標楷體"/>
          <w:color w:val="0D0D0D" w:themeColor="text1" w:themeTint="F2"/>
        </w:rPr>
        <w:t>18</w:t>
      </w:r>
      <w:r w:rsidRPr="00D379C4">
        <w:rPr>
          <w:rFonts w:eastAsia="標楷體" w:hint="eastAsia"/>
          <w:color w:val="0D0D0D" w:themeColor="text1" w:themeTint="F2"/>
        </w:rPr>
        <w:t>日（星期日）辦理線上行前說明會，說明海外進修、國內交流、教師權利與義務等相關事宜</w:t>
      </w:r>
      <w:r w:rsidR="00EB7485" w:rsidRPr="00D379C4">
        <w:rPr>
          <w:rFonts w:eastAsia="標楷體" w:hint="eastAsia"/>
          <w:color w:val="0D0D0D" w:themeColor="text1" w:themeTint="F2"/>
        </w:rPr>
        <w:t>；</w:t>
      </w:r>
      <w:r w:rsidRPr="00D379C4">
        <w:rPr>
          <w:rFonts w:eastAsia="標楷體" w:hint="eastAsia"/>
          <w:color w:val="0D0D0D" w:themeColor="text1" w:themeTint="F2"/>
        </w:rPr>
        <w:t>會議時間及相關辦理方式另行通知。</w:t>
      </w:r>
    </w:p>
    <w:p w:rsidR="0001502D" w:rsidRPr="00D379C4" w:rsidRDefault="00061B24" w:rsidP="00DD76C8">
      <w:pPr>
        <w:pStyle w:val="afe"/>
        <w:numPr>
          <w:ilvl w:val="0"/>
          <w:numId w:val="16"/>
        </w:numPr>
        <w:snapToGrid w:val="0"/>
        <w:spacing w:beforeLines="50" w:before="184" w:afterLines="50" w:after="184"/>
        <w:jc w:val="both"/>
        <w:rPr>
          <w:rFonts w:eastAsia="標楷體"/>
          <w:color w:val="0D0D0D" w:themeColor="text1" w:themeTint="F2"/>
        </w:rPr>
      </w:pPr>
      <w:r w:rsidRPr="00D379C4">
        <w:rPr>
          <w:rFonts w:eastAsia="標楷體" w:hint="eastAsia"/>
          <w:color w:val="0D0D0D" w:themeColor="text1" w:themeTint="F2"/>
        </w:rPr>
        <w:t>錄取教師除不可抗力之因素外，應參加行前說明會</w:t>
      </w:r>
      <w:r w:rsidR="00E706A4" w:rsidRPr="00D379C4">
        <w:rPr>
          <w:rFonts w:eastAsia="標楷體" w:hint="eastAsia"/>
          <w:color w:val="0D0D0D" w:themeColor="text1" w:themeTint="F2"/>
        </w:rPr>
        <w:t>；</w:t>
      </w:r>
      <w:r w:rsidRPr="00D379C4">
        <w:rPr>
          <w:rFonts w:eastAsia="標楷體" w:hint="eastAsia"/>
          <w:color w:val="0D0D0D" w:themeColor="text1" w:themeTint="F2"/>
        </w:rPr>
        <w:t>不克參加者，須於事前提出書面證明文件</w:t>
      </w:r>
      <w:r w:rsidR="00E706A4" w:rsidRPr="00D379C4">
        <w:rPr>
          <w:rFonts w:eastAsia="標楷體" w:hint="eastAsia"/>
          <w:color w:val="0D0D0D" w:themeColor="text1" w:themeTint="F2"/>
          <w:kern w:val="2"/>
        </w:rPr>
        <w:t>，並於出國前完成觀看行前說明會錄影影片</w:t>
      </w:r>
      <w:r w:rsidRPr="00D379C4">
        <w:rPr>
          <w:rFonts w:eastAsia="標楷體" w:hint="eastAsia"/>
          <w:color w:val="0D0D0D" w:themeColor="text1" w:themeTint="F2"/>
        </w:rPr>
        <w:t>。</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錄取教師權利與義務</w:t>
      </w:r>
    </w:p>
    <w:p w:rsidR="00E706A4" w:rsidRPr="00D379C4" w:rsidRDefault="00E706A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931DA9">
        <w:rPr>
          <w:rFonts w:eastAsia="標楷體" w:hint="eastAsia"/>
          <w:color w:val="000000" w:themeColor="text1"/>
        </w:rPr>
        <w:t>進修費用由</w:t>
      </w:r>
      <w:r w:rsidR="007A0C48" w:rsidRPr="00931DA9">
        <w:rPr>
          <w:rFonts w:eastAsia="標楷體" w:hint="eastAsia"/>
          <w:color w:val="000000" w:themeColor="text1"/>
        </w:rPr>
        <w:t>教育部國民及學前教育署委辦</w:t>
      </w:r>
      <w:r w:rsidRPr="00931DA9">
        <w:rPr>
          <w:rFonts w:eastAsia="標楷體" w:hint="eastAsia"/>
          <w:color w:val="000000" w:themeColor="text1"/>
        </w:rPr>
        <w:t>國立臺灣師範大學</w:t>
      </w:r>
      <w:r w:rsidR="007A0C48" w:rsidRPr="00931DA9">
        <w:rPr>
          <w:rFonts w:eastAsia="標楷體" w:hint="eastAsia"/>
          <w:color w:val="000000" w:themeColor="text1"/>
        </w:rPr>
        <w:t>相關費用支應，前揭經費</w:t>
      </w:r>
      <w:r w:rsidRPr="00D379C4">
        <w:rPr>
          <w:rFonts w:eastAsia="標楷體" w:hint="eastAsia"/>
          <w:color w:val="0D0D0D" w:themeColor="text1" w:themeTint="F2"/>
        </w:rPr>
        <w:t>包含來回經濟艙機票、進修期間住宿、往返住宿地點至國外大學交通</w:t>
      </w:r>
      <w:r w:rsidRPr="00D379C4">
        <w:rPr>
          <w:rFonts w:eastAsia="標楷體"/>
          <w:color w:val="0D0D0D" w:themeColor="text1" w:themeTint="F2"/>
        </w:rPr>
        <w:t>(</w:t>
      </w:r>
      <w:r w:rsidRPr="00D379C4">
        <w:rPr>
          <w:rFonts w:eastAsia="標楷體" w:hint="eastAsia"/>
          <w:color w:val="0D0D0D" w:themeColor="text1" w:themeTint="F2"/>
        </w:rPr>
        <w:t>不含非進修日</w:t>
      </w:r>
      <w:r w:rsidRPr="00D379C4">
        <w:rPr>
          <w:rFonts w:eastAsia="標楷體"/>
          <w:color w:val="0D0D0D" w:themeColor="text1" w:themeTint="F2"/>
        </w:rPr>
        <w:t>)</w:t>
      </w:r>
      <w:r w:rsidRPr="00D379C4">
        <w:rPr>
          <w:rFonts w:eastAsia="標楷體" w:hint="eastAsia"/>
          <w:color w:val="0D0D0D" w:themeColor="text1" w:themeTint="F2"/>
        </w:rPr>
        <w:t>及膳食</w:t>
      </w:r>
      <w:r w:rsidRPr="00D379C4">
        <w:rPr>
          <w:rFonts w:eastAsia="標楷體"/>
          <w:color w:val="0D0D0D" w:themeColor="text1" w:themeTint="F2"/>
        </w:rPr>
        <w:t>(</w:t>
      </w:r>
      <w:r w:rsidRPr="00D379C4">
        <w:rPr>
          <w:rFonts w:eastAsia="標楷體" w:hint="eastAsia"/>
          <w:color w:val="0D0D0D" w:themeColor="text1" w:themeTint="F2"/>
        </w:rPr>
        <w:t>不含每日晚餐</w:t>
      </w:r>
      <w:r w:rsidRPr="00D379C4">
        <w:rPr>
          <w:rFonts w:eastAsia="標楷體"/>
          <w:color w:val="0D0D0D" w:themeColor="text1" w:themeTint="F2"/>
        </w:rPr>
        <w:t>)</w:t>
      </w:r>
      <w:r w:rsidRPr="00D379C4">
        <w:rPr>
          <w:rFonts w:eastAsia="標楷體" w:hint="eastAsia"/>
          <w:color w:val="0D0D0D" w:themeColor="text1" w:themeTint="F2"/>
        </w:rPr>
        <w:t>等；另</w:t>
      </w:r>
      <w:r w:rsidRPr="00D379C4">
        <w:rPr>
          <w:rFonts w:eastAsia="標楷體" w:hint="eastAsia"/>
          <w:b/>
          <w:color w:val="0D0D0D" w:themeColor="text1" w:themeTint="F2"/>
        </w:rPr>
        <w:t>本次活動為教育進修活動，費用不包含護照費、簽證費、進修</w:t>
      </w:r>
      <w:r w:rsidR="00EB7485" w:rsidRPr="00D379C4">
        <w:rPr>
          <w:rFonts w:eastAsia="標楷體" w:hint="eastAsia"/>
          <w:b/>
          <w:color w:val="0D0D0D" w:themeColor="text1" w:themeTint="F2"/>
        </w:rPr>
        <w:t>及非進修</w:t>
      </w:r>
      <w:r w:rsidRPr="00D379C4">
        <w:rPr>
          <w:rFonts w:eastAsia="標楷體" w:hint="eastAsia"/>
          <w:b/>
          <w:color w:val="0D0D0D" w:themeColor="text1" w:themeTint="F2"/>
        </w:rPr>
        <w:t>期間每日晚餐、非進修日旅遊、保險（含醫療險、意外險及旅遊險等項目，及其他個人需求保險項目）及私人使用</w:t>
      </w:r>
      <w:r w:rsidRPr="00D379C4">
        <w:rPr>
          <w:rFonts w:eastAsia="標楷體"/>
          <w:b/>
          <w:color w:val="0D0D0D" w:themeColor="text1" w:themeTint="F2"/>
        </w:rPr>
        <w:t>(</w:t>
      </w:r>
      <w:r w:rsidRPr="00D379C4">
        <w:rPr>
          <w:rFonts w:eastAsia="標楷體" w:hint="eastAsia"/>
          <w:b/>
          <w:color w:val="0D0D0D" w:themeColor="text1" w:themeTint="F2"/>
        </w:rPr>
        <w:t>如行李超重、飲料酒類、電話電報、私人交通、疾病醫療</w:t>
      </w:r>
      <w:r w:rsidRPr="00D379C4">
        <w:rPr>
          <w:rFonts w:eastAsia="標楷體"/>
          <w:b/>
          <w:color w:val="0D0D0D" w:themeColor="text1" w:themeTint="F2"/>
        </w:rPr>
        <w:t>)</w:t>
      </w:r>
      <w:r w:rsidRPr="00D379C4">
        <w:rPr>
          <w:rFonts w:eastAsia="標楷體" w:hint="eastAsia"/>
          <w:b/>
          <w:color w:val="0D0D0D" w:themeColor="text1" w:themeTint="F2"/>
        </w:rPr>
        <w:t>等個人費用，前揭個人費用須由錄取教師自理</w:t>
      </w:r>
      <w:r w:rsidRPr="00D379C4">
        <w:rPr>
          <w:rFonts w:eastAsia="標楷體" w:hint="eastAsia"/>
          <w:color w:val="0D0D0D" w:themeColor="text1" w:themeTint="F2"/>
        </w:rPr>
        <w:t>。</w:t>
      </w:r>
    </w:p>
    <w:p w:rsidR="0001502D" w:rsidRPr="00D379C4" w:rsidRDefault="00061B24" w:rsidP="00DD76C8">
      <w:pPr>
        <w:pStyle w:val="afe"/>
        <w:numPr>
          <w:ilvl w:val="0"/>
          <w:numId w:val="17"/>
        </w:numPr>
        <w:suppressAutoHyphens w:val="0"/>
        <w:autoSpaceDN/>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海外進修住宿起訖日期為進修前</w:t>
      </w:r>
      <w:r w:rsidR="00E706A4" w:rsidRPr="00D379C4">
        <w:rPr>
          <w:rFonts w:eastAsia="標楷體"/>
          <w:color w:val="0D0D0D" w:themeColor="text1" w:themeTint="F2"/>
        </w:rPr>
        <w:t>1</w:t>
      </w:r>
      <w:r w:rsidRPr="00D379C4">
        <w:rPr>
          <w:rFonts w:eastAsia="標楷體" w:hint="eastAsia"/>
          <w:color w:val="0D0D0D" w:themeColor="text1" w:themeTint="F2"/>
        </w:rPr>
        <w:t>晚，至進修截止日期當晚為止。</w:t>
      </w:r>
    </w:p>
    <w:p w:rsidR="00E706A4" w:rsidRPr="00D379C4" w:rsidRDefault="00E706A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海外進修期間，</w:t>
      </w:r>
      <w:r w:rsidRPr="00D379C4">
        <w:rPr>
          <w:rFonts w:eastAsia="標楷體" w:hint="eastAsia"/>
          <w:b/>
          <w:color w:val="0D0D0D" w:themeColor="text1" w:themeTint="F2"/>
        </w:rPr>
        <w:t>須全程參與海外進修活動</w:t>
      </w:r>
      <w:r w:rsidRPr="00D379C4">
        <w:rPr>
          <w:rFonts w:eastAsia="標楷體" w:hint="eastAsia"/>
          <w:color w:val="0D0D0D" w:themeColor="text1" w:themeTint="F2"/>
        </w:rPr>
        <w:t>，如因未全程參與、無故請假或違反進修相關規定遭終止進修等因素導致未取得結業證書者，須依未全程參與天數比例賠償進修期間之公費補助，不得有異議。</w:t>
      </w:r>
    </w:p>
    <w:p w:rsidR="0001502D" w:rsidRPr="00D379C4" w:rsidRDefault="00EB7485"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lastRenderedPageBreak/>
        <w:t>參與教師</w:t>
      </w:r>
      <w:r w:rsidR="00061B24" w:rsidRPr="00D379C4">
        <w:rPr>
          <w:rFonts w:eastAsia="標楷體" w:hint="eastAsia"/>
          <w:color w:val="0D0D0D" w:themeColor="text1" w:themeTint="F2"/>
        </w:rPr>
        <w:t>返國後，</w:t>
      </w:r>
      <w:r w:rsidRPr="00D379C4">
        <w:rPr>
          <w:rFonts w:eastAsia="標楷體" w:hint="eastAsia"/>
          <w:color w:val="0D0D0D" w:themeColor="text1" w:themeTint="F2"/>
        </w:rPr>
        <w:t>應</w:t>
      </w:r>
      <w:r w:rsidR="00061B24" w:rsidRPr="00D379C4">
        <w:rPr>
          <w:rFonts w:eastAsia="標楷體" w:hint="eastAsia"/>
          <w:color w:val="0D0D0D" w:themeColor="text1" w:themeTint="F2"/>
        </w:rPr>
        <w:t>於</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學年度開學後</w:t>
      </w:r>
      <w:r w:rsidR="00061B24" w:rsidRPr="00D379C4">
        <w:rPr>
          <w:rFonts w:eastAsia="標楷體"/>
          <w:color w:val="0D0D0D" w:themeColor="text1" w:themeTint="F2"/>
        </w:rPr>
        <w:t>1</w:t>
      </w:r>
      <w:r w:rsidR="00061B24" w:rsidRPr="00D379C4">
        <w:rPr>
          <w:rFonts w:eastAsia="標楷體" w:hint="eastAsia"/>
          <w:color w:val="0D0D0D" w:themeColor="text1" w:themeTint="F2"/>
        </w:rPr>
        <w:t>個月內上傳個人授課課表至指定網址；</w:t>
      </w:r>
      <w:r w:rsidR="00061B24" w:rsidRPr="00D379C4">
        <w:rPr>
          <w:rFonts w:eastAsia="標楷體"/>
          <w:b/>
          <w:bCs/>
          <w:color w:val="0D0D0D" w:themeColor="text1" w:themeTint="F2"/>
          <w:u w:val="single"/>
        </w:rPr>
        <w:t>112</w:t>
      </w:r>
      <w:r w:rsidR="00061B24" w:rsidRPr="00D379C4">
        <w:rPr>
          <w:rFonts w:eastAsia="標楷體" w:hint="eastAsia"/>
          <w:b/>
          <w:bCs/>
          <w:color w:val="0D0D0D" w:themeColor="text1" w:themeTint="F2"/>
          <w:u w:val="single"/>
        </w:rPr>
        <w:t>學年度每週教授部定英語課程及英語融入彈性學習課程總節數應達</w:t>
      </w:r>
      <w:r w:rsidR="00061B24" w:rsidRPr="00D379C4">
        <w:rPr>
          <w:rFonts w:eastAsia="標楷體"/>
          <w:b/>
          <w:bCs/>
          <w:color w:val="0D0D0D" w:themeColor="text1" w:themeTint="F2"/>
          <w:u w:val="single"/>
        </w:rPr>
        <w:t>10</w:t>
      </w:r>
      <w:r w:rsidR="00061B24" w:rsidRPr="00D379C4">
        <w:rPr>
          <w:rFonts w:eastAsia="標楷體" w:hint="eastAsia"/>
          <w:b/>
          <w:bCs/>
          <w:color w:val="0D0D0D" w:themeColor="text1" w:themeTint="F2"/>
          <w:u w:val="single"/>
        </w:rPr>
        <w:t>節課以上</w:t>
      </w:r>
      <w:r w:rsidR="00061B24" w:rsidRPr="00D379C4">
        <w:rPr>
          <w:rFonts w:eastAsia="標楷體" w:hint="eastAsia"/>
          <w:color w:val="0D0D0D" w:themeColor="text1" w:themeTint="F2"/>
        </w:rPr>
        <w:t>，並應運用國外所學進行全英語教學活動及協助校內其他英語教師實施英語課採全英語教學，以實際發揮教師專業成長之</w:t>
      </w:r>
      <w:r w:rsidRPr="00D379C4">
        <w:rPr>
          <w:rFonts w:eastAsia="標楷體" w:hint="eastAsia"/>
          <w:color w:val="0D0D0D" w:themeColor="text1" w:themeTint="F2"/>
        </w:rPr>
        <w:t>綜</w:t>
      </w:r>
      <w:r w:rsidR="00061B24" w:rsidRPr="00D379C4">
        <w:rPr>
          <w:rFonts w:eastAsia="標楷體" w:hint="eastAsia"/>
          <w:color w:val="0D0D0D" w:themeColor="text1" w:themeTint="F2"/>
        </w:rPr>
        <w:t>效；倘教師回國後，</w:t>
      </w:r>
      <w:r w:rsidR="00061B24" w:rsidRPr="00D379C4">
        <w:rPr>
          <w:rFonts w:eastAsia="標楷體"/>
          <w:color w:val="0D0D0D" w:themeColor="text1" w:themeTint="F2"/>
        </w:rPr>
        <w:t>112</w:t>
      </w:r>
      <w:r w:rsidR="00061B24" w:rsidRPr="00D379C4">
        <w:rPr>
          <w:rFonts w:eastAsia="標楷體" w:hint="eastAsia"/>
          <w:color w:val="0D0D0D" w:themeColor="text1" w:themeTint="F2"/>
        </w:rPr>
        <w:t>學年度每週教授部定英語課程及英語融入彈性學習課程總節數未達</w:t>
      </w:r>
      <w:r w:rsidR="00061B24" w:rsidRPr="00D379C4">
        <w:rPr>
          <w:rFonts w:eastAsia="標楷體"/>
          <w:color w:val="0D0D0D" w:themeColor="text1" w:themeTint="F2"/>
        </w:rPr>
        <w:t>10</w:t>
      </w:r>
      <w:r w:rsidR="00061B24" w:rsidRPr="00D379C4">
        <w:rPr>
          <w:rFonts w:eastAsia="標楷體" w:hint="eastAsia"/>
          <w:color w:val="0D0D0D" w:themeColor="text1" w:themeTint="F2"/>
        </w:rPr>
        <w:t>節課以上，</w:t>
      </w:r>
      <w:r w:rsidR="0085679B"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Pr="00D379C4">
        <w:rPr>
          <w:rFonts w:eastAsia="標楷體" w:hint="eastAsia"/>
          <w:color w:val="0D0D0D" w:themeColor="text1" w:themeTint="F2"/>
        </w:rPr>
        <w:t>違規教師</w:t>
      </w:r>
      <w:r w:rsidR="00061B24" w:rsidRPr="00D379C4">
        <w:rPr>
          <w:rFonts w:eastAsia="標楷體" w:hint="eastAsia"/>
          <w:color w:val="0D0D0D" w:themeColor="text1" w:themeTint="F2"/>
        </w:rPr>
        <w:t>須全額賠償海外進修期間公費補助總額，不得有異議。</w:t>
      </w:r>
    </w:p>
    <w:p w:rsidR="0001502D" w:rsidRPr="00D379C4" w:rsidRDefault="0085679B"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參與教師應</w:t>
      </w:r>
      <w:r w:rsidR="00061B24" w:rsidRPr="00D379C4">
        <w:rPr>
          <w:rFonts w:eastAsia="標楷體" w:hint="eastAsia"/>
          <w:color w:val="0D0D0D" w:themeColor="text1" w:themeTint="F2"/>
        </w:rPr>
        <w:t>依指定日期繳交</w:t>
      </w:r>
      <w:r w:rsidR="00061B24" w:rsidRPr="00D379C4">
        <w:rPr>
          <w:rFonts w:eastAsia="標楷體"/>
          <w:color w:val="0D0D0D" w:themeColor="text1" w:themeTint="F2"/>
        </w:rPr>
        <w:t>2</w:t>
      </w:r>
      <w:r w:rsidR="00061B24" w:rsidRPr="00D379C4">
        <w:rPr>
          <w:rFonts w:eastAsia="標楷體" w:hint="eastAsia"/>
          <w:color w:val="0D0D0D" w:themeColor="text1" w:themeTint="F2"/>
        </w:rPr>
        <w:t>份英語課採全英語教學報告至指定網址；未繳交教學報告者，</w:t>
      </w:r>
      <w:r w:rsidRPr="00D379C4">
        <w:rPr>
          <w:rFonts w:eastAsia="標楷體" w:hint="eastAsia"/>
          <w:color w:val="0D0D0D" w:themeColor="text1" w:themeTint="F2"/>
        </w:rPr>
        <w:t>國教署</w:t>
      </w:r>
      <w:r w:rsidR="00061B24" w:rsidRPr="00D379C4">
        <w:rPr>
          <w:rFonts w:eastAsia="標楷體" w:hint="eastAsia"/>
          <w:color w:val="0D0D0D" w:themeColor="text1" w:themeTint="F2"/>
        </w:rPr>
        <w:t>將函知各地方政府教育局（處）及教師服務學校依相關規定辦理，另</w:t>
      </w:r>
      <w:r w:rsidR="00EB7485" w:rsidRPr="00D379C4">
        <w:rPr>
          <w:rFonts w:eastAsia="標楷體" w:hint="eastAsia"/>
          <w:color w:val="0D0D0D" w:themeColor="text1" w:themeTint="F2"/>
        </w:rPr>
        <w:t>違規教師</w:t>
      </w:r>
      <w:r w:rsidR="00061B24" w:rsidRPr="00D379C4">
        <w:rPr>
          <w:rFonts w:eastAsia="標楷體" w:hint="eastAsia"/>
          <w:color w:val="0D0D0D" w:themeColor="text1" w:themeTint="F2"/>
        </w:rPr>
        <w:t>須賠償海外進修期間公費補助總額</w:t>
      </w:r>
      <w:r w:rsidR="00061B24" w:rsidRPr="00D379C4">
        <w:rPr>
          <w:rFonts w:eastAsia="標楷體"/>
          <w:color w:val="0D0D0D" w:themeColor="text1" w:themeTint="F2"/>
        </w:rPr>
        <w:t>10%</w:t>
      </w:r>
      <w:r w:rsidR="00061B24" w:rsidRPr="00D379C4">
        <w:rPr>
          <w:rFonts w:eastAsia="標楷體" w:hint="eastAsia"/>
          <w:color w:val="0D0D0D" w:themeColor="text1" w:themeTint="F2"/>
        </w:rPr>
        <w:t>之金額，不得有異議。</w:t>
      </w:r>
    </w:p>
    <w:p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後，除須配合本計畫辦理國內交流各項任務（含教學實施及分享、經驗分享會等）外，亦須接受各地方政府教育局（處）或英語教學資源中心邀請，至校內外研習單位擔任講師，分享海外進修所學專業知識、參訪經驗等。</w:t>
      </w:r>
    </w:p>
    <w:p w:rsidR="0001502D" w:rsidRPr="00D379C4" w:rsidRDefault="00061B24" w:rsidP="00DD76C8">
      <w:pPr>
        <w:pStyle w:val="afe"/>
        <w:numPr>
          <w:ilvl w:val="0"/>
          <w:numId w:val="17"/>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參與教師返國並完成本計畫各項任務後，將由承辦單位（國立臺灣師範大學）於經驗分享會後，將國外學校進修課程結業證書函發至各地方政府教育局（處），由其轉發予各參與教師。</w:t>
      </w:r>
    </w:p>
    <w:p w:rsidR="0001502D" w:rsidRPr="00D379C4" w:rsidRDefault="00061B24" w:rsidP="00107B6C">
      <w:pPr>
        <w:pStyle w:val="afe"/>
        <w:numPr>
          <w:ilvl w:val="0"/>
          <w:numId w:val="32"/>
        </w:numPr>
        <w:snapToGrid w:val="0"/>
        <w:spacing w:beforeLines="50" w:before="184" w:afterLines="50" w:after="184"/>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其他配合事項</w:t>
      </w:r>
    </w:p>
    <w:p w:rsidR="00E706A4"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參與計畫教師須於出國進修前完成相關請假手續，未依規定辦理者，須自行承擔所有責任。</w:t>
      </w:r>
    </w:p>
    <w:p w:rsidR="00E706A4" w:rsidRPr="00D379C4" w:rsidRDefault="00E706A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考量國外生活安全性，參與本計畫</w:t>
      </w:r>
      <w:r w:rsidRPr="00D379C4">
        <w:rPr>
          <w:rFonts w:eastAsia="標楷體" w:hint="eastAsia"/>
          <w:b/>
          <w:color w:val="0D0D0D" w:themeColor="text1" w:themeTint="F2"/>
        </w:rPr>
        <w:t>教師應於出發前自行購買個人海外進修期間之保險（含醫療險、意外險及旅遊險等項目，及其他個人需求保險項目；須附中英文保單）</w:t>
      </w:r>
      <w:r w:rsidRPr="00D379C4">
        <w:rPr>
          <w:rFonts w:eastAsia="標楷體" w:hint="eastAsia"/>
          <w:color w:val="0D0D0D" w:themeColor="text1" w:themeTint="F2"/>
        </w:rPr>
        <w:t>，本計畫不提供代辦服務。</w:t>
      </w:r>
    </w:p>
    <w:p w:rsidR="0001502D" w:rsidRPr="00D379C4" w:rsidRDefault="00061B24" w:rsidP="00DD76C8">
      <w:pPr>
        <w:pStyle w:val="afe"/>
        <w:numPr>
          <w:ilvl w:val="0"/>
          <w:numId w:val="18"/>
        </w:numPr>
        <w:snapToGrid w:val="0"/>
        <w:spacing w:beforeLines="50" w:before="184" w:afterLines="50" w:after="184"/>
        <w:ind w:left="1134" w:hanging="624"/>
        <w:jc w:val="both"/>
        <w:rPr>
          <w:rFonts w:eastAsia="標楷體"/>
          <w:color w:val="0D0D0D" w:themeColor="text1" w:themeTint="F2"/>
        </w:rPr>
      </w:pPr>
      <w:r w:rsidRPr="00D379C4">
        <w:rPr>
          <w:rFonts w:eastAsia="標楷體" w:hint="eastAsia"/>
          <w:color w:val="0D0D0D" w:themeColor="text1" w:themeTint="F2"/>
        </w:rPr>
        <w:t>本計畫將以電子郵件寄送海外進修學校相關資料予所有參與計畫教師，請參與教師務必填寫正確且常用的電子信箱，以免資料遺失或錯過訊息。</w:t>
      </w:r>
    </w:p>
    <w:p w:rsidR="0001502D" w:rsidRPr="00D379C4" w:rsidRDefault="00061B24" w:rsidP="00107B6C">
      <w:pPr>
        <w:pStyle w:val="afe"/>
        <w:numPr>
          <w:ilvl w:val="0"/>
          <w:numId w:val="32"/>
        </w:numPr>
        <w:ind w:left="709" w:hanging="709"/>
        <w:jc w:val="both"/>
        <w:rPr>
          <w:rFonts w:eastAsia="標楷體"/>
          <w:b/>
          <w:color w:val="0D0D0D" w:themeColor="text1" w:themeTint="F2"/>
          <w:sz w:val="28"/>
          <w:szCs w:val="28"/>
        </w:rPr>
      </w:pPr>
      <w:r w:rsidRPr="00D379C4">
        <w:rPr>
          <w:rFonts w:eastAsia="標楷體" w:hint="eastAsia"/>
          <w:b/>
          <w:color w:val="0D0D0D" w:themeColor="text1" w:themeTint="F2"/>
          <w:sz w:val="28"/>
          <w:szCs w:val="28"/>
        </w:rPr>
        <w:t>聯絡資訊</w:t>
      </w:r>
    </w:p>
    <w:tbl>
      <w:tblPr>
        <w:tblW w:w="3531" w:type="pct"/>
        <w:jc w:val="center"/>
        <w:tblLayout w:type="fixed"/>
        <w:tblCellMar>
          <w:left w:w="10" w:type="dxa"/>
          <w:right w:w="10" w:type="dxa"/>
        </w:tblCellMar>
        <w:tblLook w:val="0000" w:firstRow="0" w:lastRow="0" w:firstColumn="0" w:lastColumn="0" w:noHBand="0" w:noVBand="0"/>
      </w:tblPr>
      <w:tblGrid>
        <w:gridCol w:w="3479"/>
        <w:gridCol w:w="3480"/>
      </w:tblGrid>
      <w:tr w:rsidR="00D379C4" w:rsidRPr="00D379C4" w:rsidTr="00075491">
        <w:trPr>
          <w:trHeight w:val="631"/>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組別</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4279EC">
            <w:pPr>
              <w:snapToGrid w:val="0"/>
              <w:spacing w:line="240" w:lineRule="atLeast"/>
              <w:jc w:val="center"/>
              <w:rPr>
                <w:rFonts w:eastAsia="標楷體"/>
                <w:color w:val="0D0D0D" w:themeColor="text1" w:themeTint="F2"/>
              </w:rPr>
            </w:pPr>
            <w:r w:rsidRPr="00D379C4">
              <w:rPr>
                <w:rFonts w:eastAsia="標楷體" w:hint="eastAsia"/>
                <w:color w:val="0D0D0D" w:themeColor="text1" w:themeTint="F2"/>
              </w:rPr>
              <w:t>聯絡窗口資訊</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計畫總籌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張鈺祥</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先生</w:t>
            </w:r>
          </w:p>
          <w:p w:rsidR="0001502D" w:rsidRPr="00D379C4" w:rsidRDefault="00061B24">
            <w:pPr>
              <w:snapToGrid w:val="0"/>
              <w:spacing w:line="240" w:lineRule="atLeast"/>
              <w:rPr>
                <w:rFonts w:eastAsia="標楷體"/>
                <w:color w:val="0D0D0D" w:themeColor="text1" w:themeTint="F2"/>
                <w:kern w:val="0"/>
              </w:rPr>
            </w:pPr>
            <w:r w:rsidRPr="00D379C4">
              <w:rPr>
                <w:rFonts w:eastAsia="標楷體"/>
                <w:color w:val="0D0D0D" w:themeColor="text1" w:themeTint="F2"/>
                <w:kern w:val="0"/>
              </w:rPr>
              <w:t>02-7749-6539</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ntnu.ot.je@gmail.com</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海外進修總籌</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彭子嫚</w:t>
            </w:r>
            <w:r w:rsidRPr="00D379C4">
              <w:rPr>
                <w:rFonts w:eastAsia="標楷體"/>
                <w:color w:val="0D0D0D" w:themeColor="text1" w:themeTint="F2"/>
              </w:rPr>
              <w:t xml:space="preserve"> </w:t>
            </w:r>
            <w:r w:rsidRPr="00D379C4">
              <w:rPr>
                <w:rFonts w:eastAsia="標楷體" w:hint="eastAsia"/>
                <w:color w:val="0D0D0D" w:themeColor="text1" w:themeTint="F2"/>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02</w:t>
            </w:r>
            <w:r w:rsidRPr="00D379C4">
              <w:rPr>
                <w:rFonts w:eastAsia="標楷體"/>
                <w:color w:val="0D0D0D" w:themeColor="text1" w:themeTint="F2"/>
                <w:kern w:val="0"/>
              </w:rPr>
              <w:t>-7749-1791</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ntnu.tmpeng@gmail.com</w:t>
            </w:r>
          </w:p>
        </w:tc>
      </w:tr>
      <w:tr w:rsidR="00D379C4"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國小教育階段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方鈺茹</w:t>
            </w:r>
            <w:r w:rsidRPr="00D379C4">
              <w:rPr>
                <w:rFonts w:eastAsia="標楷體"/>
                <w:color w:val="0D0D0D" w:themeColor="text1" w:themeTint="F2"/>
              </w:rPr>
              <w:t xml:space="preserve"> </w:t>
            </w:r>
            <w:r w:rsidRPr="00D379C4">
              <w:rPr>
                <w:rFonts w:eastAsia="標楷體" w:hint="eastAsia"/>
                <w:color w:val="0D0D0D" w:themeColor="text1" w:themeTint="F2"/>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ntnuruth@gmail.com</w:t>
            </w:r>
          </w:p>
        </w:tc>
      </w:tr>
      <w:tr w:rsidR="0001502D" w:rsidRPr="00D379C4" w:rsidTr="00075491">
        <w:trPr>
          <w:trHeight w:val="1080"/>
          <w:jc w:val="center"/>
        </w:trPr>
        <w:tc>
          <w:tcPr>
            <w:tcW w:w="3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rPr>
            </w:pPr>
            <w:r w:rsidRPr="00D379C4">
              <w:rPr>
                <w:rFonts w:eastAsia="標楷體" w:hint="eastAsia"/>
                <w:color w:val="0D0D0D" w:themeColor="text1" w:themeTint="F2"/>
              </w:rPr>
              <w:t>國中教育階段</w:t>
            </w:r>
          </w:p>
        </w:tc>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snapToGrid w:val="0"/>
              <w:spacing w:line="240" w:lineRule="atLeast"/>
              <w:rPr>
                <w:rFonts w:eastAsia="標楷體"/>
                <w:color w:val="0D0D0D" w:themeColor="text1" w:themeTint="F2"/>
                <w:kern w:val="0"/>
              </w:rPr>
            </w:pPr>
            <w:r w:rsidRPr="00D379C4">
              <w:rPr>
                <w:rFonts w:eastAsia="標楷體" w:hint="eastAsia"/>
                <w:color w:val="0D0D0D" w:themeColor="text1" w:themeTint="F2"/>
                <w:kern w:val="0"/>
              </w:rPr>
              <w:t>江宜璇</w:t>
            </w:r>
            <w:r w:rsidRPr="00D379C4">
              <w:rPr>
                <w:rFonts w:eastAsia="標楷體"/>
                <w:color w:val="0D0D0D" w:themeColor="text1" w:themeTint="F2"/>
                <w:kern w:val="0"/>
              </w:rPr>
              <w:t xml:space="preserve"> </w:t>
            </w:r>
            <w:r w:rsidRPr="00D379C4">
              <w:rPr>
                <w:rFonts w:eastAsia="標楷體" w:hint="eastAsia"/>
                <w:color w:val="0D0D0D" w:themeColor="text1" w:themeTint="F2"/>
                <w:kern w:val="0"/>
              </w:rPr>
              <w:t>小姐</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kern w:val="0"/>
              </w:rPr>
              <w:t>02-7749-5636</w:t>
            </w:r>
          </w:p>
          <w:p w:rsidR="0001502D" w:rsidRPr="00D379C4" w:rsidRDefault="00061B24">
            <w:pPr>
              <w:snapToGrid w:val="0"/>
              <w:spacing w:line="240" w:lineRule="atLeast"/>
              <w:rPr>
                <w:rFonts w:eastAsia="標楷體"/>
                <w:color w:val="0D0D0D" w:themeColor="text1" w:themeTint="F2"/>
              </w:rPr>
            </w:pPr>
            <w:r w:rsidRPr="00D379C4">
              <w:rPr>
                <w:rFonts w:eastAsia="標楷體"/>
                <w:color w:val="0D0D0D" w:themeColor="text1" w:themeTint="F2"/>
              </w:rPr>
              <w:t>yixuanjiang0419@gmail.com</w:t>
            </w:r>
          </w:p>
        </w:tc>
      </w:tr>
    </w:tbl>
    <w:p w:rsidR="0001502D" w:rsidRPr="00D379C4" w:rsidRDefault="0001502D">
      <w:pPr>
        <w:rPr>
          <w:rFonts w:eastAsia="標楷體"/>
          <w:b/>
          <w:color w:val="0D0D0D" w:themeColor="text1" w:themeTint="F2"/>
        </w:rPr>
      </w:pPr>
    </w:p>
    <w:p w:rsidR="0001502D" w:rsidRPr="00D379C4" w:rsidRDefault="00CA56F7">
      <w:pPr>
        <w:pageBreakBefore/>
        <w:widowControl/>
        <w:rPr>
          <w:rFonts w:eastAsia="標楷體"/>
          <w:color w:val="0D0D0D" w:themeColor="text1" w:themeTint="F2"/>
        </w:r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" filled="f" stroked="f">
                <v:path arrowok="t"/>
                <v:textbox inset=".99997mm,.99997mm,.99997mm,.99997mm">
                  <w:txbxContent>
                    <w:p w:rsidR="00E706A4" w:rsidRDefault="00E706A4"/>
                  </w:txbxContent>
                </v:textbox>
              </v:shape>
            </w:pict>
          </mc:Fallback>
        </mc:AlternateContent>
      </w:r>
    </w:p>
    <w:p w:rsidR="0001502D" w:rsidRPr="00D379C4" w:rsidRDefault="00CA56F7">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65920" behindDoc="0" locked="0" layoutInCell="1" allowOverlap="1">
                <wp:simplePos x="0" y="0"/>
                <wp:positionH relativeFrom="column">
                  <wp:posOffset>-276860</wp:posOffset>
                </wp:positionH>
                <wp:positionV relativeFrom="paragraph">
                  <wp:posOffset>-542290</wp:posOffset>
                </wp:positionV>
                <wp:extent cx="962660" cy="546735"/>
                <wp:effectExtent l="0" t="0" r="8890" b="571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附錄一</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1.8pt;margin-top:-42.7pt;width:75.8pt;height:4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附錄一</w:t>
                      </w:r>
                    </w:p>
                  </w:txbxContent>
                </v:textbox>
              </v:shape>
            </w:pict>
          </mc:Fallback>
        </mc:AlternateContent>
      </w:r>
      <w:r w:rsidR="00061B24" w:rsidRPr="00D379C4">
        <w:rPr>
          <w:rFonts w:eastAsia="標楷體" w:hint="eastAsia"/>
          <w:b/>
          <w:bCs/>
          <w:color w:val="0D0D0D" w:themeColor="text1" w:themeTint="F2"/>
          <w:szCs w:val="32"/>
        </w:rPr>
        <w:t>「</w:t>
      </w:r>
      <w:r w:rsidR="00061B24" w:rsidRPr="00D379C4">
        <w:rPr>
          <w:rFonts w:eastAsia="標楷體"/>
          <w:b/>
          <w:bCs/>
          <w:color w:val="0D0D0D" w:themeColor="text1" w:themeTint="F2"/>
          <w:szCs w:val="32"/>
        </w:rPr>
        <w:t>2030</w:t>
      </w:r>
      <w:r w:rsidR="00061B24" w:rsidRPr="00D379C4">
        <w:rPr>
          <w:rFonts w:eastAsia="標楷體" w:hint="eastAsia"/>
          <w:b/>
          <w:bCs/>
          <w:color w:val="0D0D0D" w:themeColor="text1" w:themeTint="F2"/>
          <w:szCs w:val="32"/>
        </w:rPr>
        <w:t>雙語政策（</w:t>
      </w:r>
      <w:r w:rsidR="00061B24" w:rsidRPr="00D379C4">
        <w:rPr>
          <w:rFonts w:eastAsia="標楷體"/>
          <w:b/>
          <w:bCs/>
          <w:color w:val="0D0D0D" w:themeColor="text1" w:themeTint="F2"/>
          <w:szCs w:val="32"/>
        </w:rPr>
        <w:t>111</w:t>
      </w:r>
      <w:r w:rsidR="00061B24" w:rsidRPr="00D379C4">
        <w:rPr>
          <w:rFonts w:eastAsia="標楷體" w:hint="eastAsia"/>
          <w:b/>
          <w:bCs/>
          <w:color w:val="0D0D0D" w:themeColor="text1" w:themeTint="F2"/>
          <w:szCs w:val="32"/>
        </w:rPr>
        <w:t>至</w:t>
      </w:r>
      <w:r w:rsidR="00061B24" w:rsidRPr="00D379C4">
        <w:rPr>
          <w:rFonts w:eastAsia="標楷體"/>
          <w:b/>
          <w:bCs/>
          <w:color w:val="0D0D0D" w:themeColor="text1" w:themeTint="F2"/>
          <w:szCs w:val="32"/>
        </w:rPr>
        <w:t>113</w:t>
      </w:r>
      <w:r w:rsidR="00061B24" w:rsidRPr="00D379C4">
        <w:rPr>
          <w:rFonts w:eastAsia="標楷體" w:hint="eastAsia"/>
          <w:b/>
          <w:bCs/>
          <w:color w:val="0D0D0D" w:themeColor="text1" w:themeTint="F2"/>
          <w:szCs w:val="32"/>
        </w:rPr>
        <w:t>年）</w:t>
      </w:r>
      <w:r w:rsidR="00061B24" w:rsidRPr="00D379C4">
        <w:rPr>
          <w:rFonts w:eastAsia="標楷體"/>
          <w:b/>
          <w:bCs/>
          <w:color w:val="0D0D0D" w:themeColor="text1" w:themeTint="F2"/>
          <w:szCs w:val="32"/>
        </w:rPr>
        <w:t>─</w:t>
      </w:r>
      <w:r w:rsidR="00061B24" w:rsidRPr="00D379C4">
        <w:rPr>
          <w:rFonts w:eastAsia="標楷體" w:hint="eastAsia"/>
          <w:b/>
          <w:bCs/>
          <w:color w:val="0D0D0D" w:themeColor="text1" w:themeTint="F2"/>
          <w:szCs w:val="32"/>
        </w:rPr>
        <w:t>提升國中小英語教師教學效能</w:t>
      </w:r>
      <w:r w:rsidR="00061B24" w:rsidRPr="00D379C4">
        <w:rPr>
          <w:rFonts w:eastAsia="標楷體"/>
          <w:b/>
          <w:bCs/>
          <w:color w:val="0D0D0D" w:themeColor="text1" w:themeTint="F2"/>
          <w:szCs w:val="32"/>
        </w:rPr>
        <w:t>─</w:t>
      </w:r>
    </w:p>
    <w:p w:rsidR="0001502D" w:rsidRPr="00D379C4" w:rsidRDefault="00061B24">
      <w:pPr>
        <w:tabs>
          <w:tab w:val="left" w:pos="240"/>
        </w:tabs>
        <w:jc w:val="center"/>
        <w:rPr>
          <w:rFonts w:eastAsia="標楷體"/>
          <w:b/>
          <w:bCs/>
          <w:color w:val="0D0D0D" w:themeColor="text1" w:themeTint="F2"/>
          <w:szCs w:val="32"/>
        </w:rPr>
      </w:pPr>
      <w:r w:rsidRPr="00D379C4">
        <w:rPr>
          <w:rFonts w:eastAsia="標楷體" w:hint="eastAsia"/>
          <w:b/>
          <w:bCs/>
          <w:color w:val="0D0D0D" w:themeColor="text1" w:themeTint="F2"/>
          <w:szCs w:val="32"/>
        </w:rPr>
        <w:t>教師國內英語專業發展及選送教師海外短期進修計畫」</w:t>
      </w:r>
    </w:p>
    <w:p w:rsidR="0001502D" w:rsidRPr="00D379C4" w:rsidRDefault="00061B24">
      <w:pPr>
        <w:spacing w:after="180" w:line="500" w:lineRule="exact"/>
        <w:ind w:left="510" w:hanging="510"/>
        <w:jc w:val="center"/>
        <w:rPr>
          <w:rFonts w:eastAsia="標楷體"/>
          <w:b/>
          <w:color w:val="0D0D0D" w:themeColor="text1" w:themeTint="F2"/>
          <w:sz w:val="32"/>
          <w:szCs w:val="32"/>
          <w:u w:val="single"/>
        </w:rPr>
      </w:pPr>
      <w:r w:rsidRPr="00D379C4">
        <w:rPr>
          <w:rFonts w:eastAsia="標楷體" w:hint="eastAsia"/>
          <w:b/>
          <w:color w:val="0D0D0D" w:themeColor="text1" w:themeTint="F2"/>
          <w:sz w:val="32"/>
          <w:szCs w:val="32"/>
          <w:u w:val="single"/>
        </w:rPr>
        <w:t>海外短期進修報名表</w:t>
      </w:r>
      <w:r w:rsidR="004279EC" w:rsidRPr="00D379C4">
        <w:rPr>
          <w:rFonts w:eastAsia="標楷體" w:hint="eastAsia"/>
          <w:b/>
          <w:color w:val="0D0D0D" w:themeColor="text1" w:themeTint="F2"/>
          <w:sz w:val="32"/>
          <w:szCs w:val="32"/>
          <w:u w:val="single"/>
        </w:rPr>
        <w:t>（此為範本，請網路報名，不接受紙本報名）</w:t>
      </w:r>
    </w:p>
    <w:tbl>
      <w:tblPr>
        <w:tblW w:w="9613" w:type="dxa"/>
        <w:tblInd w:w="134" w:type="dxa"/>
        <w:tblLayout w:type="fixed"/>
        <w:tblCellMar>
          <w:left w:w="10" w:type="dxa"/>
          <w:right w:w="10" w:type="dxa"/>
        </w:tblCellMar>
        <w:tblLook w:val="0000" w:firstRow="0" w:lastRow="0" w:firstColumn="0" w:lastColumn="0" w:noHBand="0" w:noVBand="0"/>
      </w:tblPr>
      <w:tblGrid>
        <w:gridCol w:w="1702"/>
        <w:gridCol w:w="2242"/>
        <w:gridCol w:w="28"/>
        <w:gridCol w:w="851"/>
        <w:gridCol w:w="567"/>
        <w:gridCol w:w="283"/>
        <w:gridCol w:w="1815"/>
        <w:gridCol w:w="2125"/>
      </w:tblGrid>
      <w:tr w:rsidR="00D379C4" w:rsidRPr="00D379C4" w:rsidTr="004279EC">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中文姓名</w:t>
            </w:r>
          </w:p>
        </w:tc>
        <w:tc>
          <w:tcPr>
            <w:tcW w:w="2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spacing w:val="-10"/>
              </w:rPr>
              <w:t>身分證字號</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212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申請人請於此</w:t>
            </w:r>
          </w:p>
          <w:p w:rsidR="0001502D" w:rsidRPr="00D379C4" w:rsidRDefault="00061B24">
            <w:pPr>
              <w:jc w:val="center"/>
              <w:rPr>
                <w:rFonts w:eastAsia="標楷體"/>
                <w:color w:val="0D0D0D" w:themeColor="text1" w:themeTint="F2"/>
              </w:rPr>
            </w:pPr>
            <w:r w:rsidRPr="00D379C4">
              <w:rPr>
                <w:rFonts w:eastAsia="標楷體" w:hint="eastAsia"/>
                <w:color w:val="0D0D0D" w:themeColor="text1" w:themeTint="F2"/>
              </w:rPr>
              <w:t>貼一張易於辨認之近照</w:t>
            </w:r>
          </w:p>
        </w:tc>
      </w:tr>
      <w:tr w:rsidR="00D379C4" w:rsidRPr="00D379C4" w:rsidTr="004279EC">
        <w:trPr>
          <w:trHeight w:val="454"/>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英文姓名</w:t>
            </w:r>
          </w:p>
          <w:p w:rsidR="0001502D" w:rsidRPr="00D379C4" w:rsidRDefault="00061B24">
            <w:pPr>
              <w:rPr>
                <w:rFonts w:eastAsia="標楷體"/>
                <w:color w:val="0D0D0D" w:themeColor="text1" w:themeTint="F2"/>
              </w:rPr>
            </w:pPr>
            <w:r w:rsidRPr="00D379C4">
              <w:rPr>
                <w:rFonts w:eastAsia="標楷體"/>
                <w:bCs/>
                <w:color w:val="0D0D0D" w:themeColor="text1" w:themeTint="F2"/>
                <w:sz w:val="21"/>
                <w:szCs w:val="21"/>
              </w:rPr>
              <w:t>(</w:t>
            </w:r>
            <w:r w:rsidRPr="00D379C4">
              <w:rPr>
                <w:rFonts w:eastAsia="標楷體" w:hint="eastAsia"/>
                <w:bCs/>
                <w:color w:val="0D0D0D" w:themeColor="text1" w:themeTint="F2"/>
                <w:sz w:val="21"/>
                <w:szCs w:val="21"/>
                <w:u w:val="single"/>
              </w:rPr>
              <w:t>同護照</w:t>
            </w:r>
            <w:r w:rsidRPr="00D379C4">
              <w:rPr>
                <w:rFonts w:eastAsia="標楷體"/>
                <w:bCs/>
                <w:color w:val="0D0D0D" w:themeColor="text1" w:themeTint="F2"/>
                <w:sz w:val="21"/>
                <w:szCs w:val="21"/>
              </w:rPr>
              <w:t>)</w:t>
            </w:r>
          </w:p>
        </w:tc>
        <w:tc>
          <w:tcPr>
            <w:tcW w:w="22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性</w:t>
            </w:r>
            <w:r w:rsidRPr="00D379C4">
              <w:rPr>
                <w:rFonts w:eastAsia="標楷體"/>
                <w:color w:val="0D0D0D" w:themeColor="text1" w:themeTint="F2"/>
              </w:rPr>
              <w:t xml:space="preserve">    </w:t>
            </w:r>
            <w:r w:rsidRPr="00D379C4">
              <w:rPr>
                <w:rFonts w:eastAsia="標楷體" w:hint="eastAsia"/>
                <w:color w:val="0D0D0D" w:themeColor="text1" w:themeTint="F2"/>
              </w:rPr>
              <w:t>別</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男</w:t>
            </w:r>
            <w:r w:rsidRPr="00D379C4">
              <w:rPr>
                <w:rFonts w:eastAsia="標楷體"/>
                <w:color w:val="0D0D0D" w:themeColor="text1" w:themeTint="F2"/>
              </w:rPr>
              <w:t xml:space="preserve">   </w:t>
            </w:r>
            <w:r w:rsidRPr="00D379C4">
              <w:rPr>
                <w:rFonts w:eastAsia="標楷體"/>
                <w:color w:val="0D0D0D" w:themeColor="text1" w:themeTint="F2"/>
              </w:rPr>
              <w:t></w:t>
            </w:r>
            <w:r w:rsidRPr="00D379C4">
              <w:rPr>
                <w:rFonts w:eastAsia="標楷體" w:hint="eastAsia"/>
                <w:color w:val="0D0D0D" w:themeColor="text1" w:themeTint="F2"/>
              </w:rPr>
              <w:t>女</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rsidTr="004279EC">
        <w:trPr>
          <w:trHeight w:val="454"/>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22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4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出生日期</w:t>
            </w:r>
            <w:r w:rsidRPr="00D379C4">
              <w:rPr>
                <w:rFonts w:eastAsia="標楷體"/>
                <w:color w:val="0D0D0D" w:themeColor="text1" w:themeTint="F2"/>
              </w:rPr>
              <w:t xml:space="preserve">  </w:t>
            </w:r>
          </w:p>
        </w:tc>
        <w:tc>
          <w:tcPr>
            <w:tcW w:w="20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right="-109"/>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w:t>
            </w:r>
            <w:r w:rsidRPr="00D379C4">
              <w:rPr>
                <w:rFonts w:eastAsia="標楷體"/>
                <w:color w:val="0D0D0D" w:themeColor="text1" w:themeTint="F2"/>
              </w:rPr>
              <w:t xml:space="preserve">   </w:t>
            </w:r>
            <w:r w:rsidRPr="00D379C4">
              <w:rPr>
                <w:rFonts w:eastAsia="標楷體" w:hint="eastAsia"/>
                <w:color w:val="0D0D0D" w:themeColor="text1" w:themeTint="F2"/>
              </w:rPr>
              <w:t>月</w:t>
            </w:r>
            <w:r w:rsidRPr="00D379C4">
              <w:rPr>
                <w:rFonts w:eastAsia="標楷體"/>
                <w:color w:val="0D0D0D" w:themeColor="text1" w:themeTint="F2"/>
              </w:rPr>
              <w:t xml:space="preserve">   </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教學年資</w:t>
            </w:r>
          </w:p>
        </w:tc>
        <w:tc>
          <w:tcPr>
            <w:tcW w:w="57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年（截至</w:t>
            </w:r>
            <w:r w:rsidRPr="00D379C4">
              <w:rPr>
                <w:rFonts w:eastAsia="標楷體"/>
                <w:color w:val="0D0D0D" w:themeColor="text1" w:themeTint="F2"/>
              </w:rPr>
              <w:t>112</w:t>
            </w:r>
            <w:r w:rsidRPr="00D379C4">
              <w:rPr>
                <w:rFonts w:eastAsia="標楷體" w:hint="eastAsia"/>
                <w:color w:val="0D0D0D" w:themeColor="text1" w:themeTint="F2"/>
              </w:rPr>
              <w:t>年</w:t>
            </w:r>
            <w:r w:rsidRPr="00D379C4">
              <w:rPr>
                <w:rFonts w:eastAsia="標楷體"/>
                <w:color w:val="0D0D0D" w:themeColor="text1" w:themeTint="F2"/>
              </w:rPr>
              <w:t>7</w:t>
            </w:r>
            <w:r w:rsidRPr="00D379C4">
              <w:rPr>
                <w:rFonts w:eastAsia="標楷體" w:hint="eastAsia"/>
                <w:color w:val="0D0D0D" w:themeColor="text1" w:themeTint="F2"/>
              </w:rPr>
              <w:t>月</w:t>
            </w:r>
            <w:r w:rsidRPr="00D379C4">
              <w:rPr>
                <w:rFonts w:eastAsia="標楷體"/>
                <w:color w:val="0D0D0D" w:themeColor="text1" w:themeTint="F2"/>
              </w:rPr>
              <w:t>31</w:t>
            </w:r>
            <w:r w:rsidRPr="00D379C4">
              <w:rPr>
                <w:rFonts w:eastAsia="標楷體" w:hint="eastAsia"/>
                <w:color w:val="0D0D0D" w:themeColor="text1" w:themeTint="F2"/>
              </w:rPr>
              <w:t>日）</w:t>
            </w: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454"/>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bCs/>
                <w:color w:val="0D0D0D" w:themeColor="text1" w:themeTint="F2"/>
              </w:rPr>
            </w:pPr>
            <w:r w:rsidRPr="00D379C4">
              <w:rPr>
                <w:rFonts w:eastAsia="標楷體" w:hint="eastAsia"/>
                <w:bCs/>
                <w:color w:val="0D0D0D" w:themeColor="text1" w:themeTint="F2"/>
              </w:rPr>
              <w:t>服務學校</w:t>
            </w:r>
          </w:p>
        </w:tc>
        <w:tc>
          <w:tcPr>
            <w:tcW w:w="2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1701"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502D" w:rsidRPr="00D379C4" w:rsidRDefault="00061B24">
            <w:pPr>
              <w:rPr>
                <w:rFonts w:eastAsia="標楷體"/>
                <w:color w:val="0D0D0D" w:themeColor="text1" w:themeTint="F2"/>
              </w:rPr>
            </w:pPr>
            <w:r w:rsidRPr="00D379C4">
              <w:rPr>
                <w:rFonts w:eastAsia="標楷體" w:hint="eastAsia"/>
                <w:bCs/>
                <w:color w:val="0D0D0D" w:themeColor="text1" w:themeTint="F2"/>
                <w:sz w:val="20"/>
                <w:szCs w:val="20"/>
              </w:rPr>
              <w:t>服務學校所屬縣市</w:t>
            </w:r>
          </w:p>
        </w:tc>
        <w:tc>
          <w:tcPr>
            <w:tcW w:w="18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1502D" w:rsidRPr="00D379C4" w:rsidRDefault="0001502D">
            <w:pPr>
              <w:rPr>
                <w:rFonts w:eastAsia="標楷體"/>
                <w:color w:val="0D0D0D" w:themeColor="text1" w:themeTint="F2"/>
              </w:rPr>
            </w:pPr>
          </w:p>
        </w:tc>
        <w:tc>
          <w:tcPr>
            <w:tcW w:w="2125"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948"/>
        </w:trPr>
        <w:tc>
          <w:tcPr>
            <w:tcW w:w="17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報名組別及梯次</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報名組別（僅能勾選其中一個組別）</w:t>
            </w:r>
          </w:p>
          <w:p w:rsidR="00E706A4"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國中</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w:t>
            </w:r>
            <w:r w:rsidR="00061B24" w:rsidRPr="00D379C4">
              <w:rPr>
                <w:rFonts w:ascii="標楷體" w:eastAsia="標楷體" w:hAnsi="標楷體" w:hint="eastAsia"/>
                <w:color w:val="0D0D0D" w:themeColor="text1" w:themeTint="F2"/>
              </w:rPr>
              <w:t>國中偏遠組</w:t>
            </w:r>
          </w:p>
          <w:p w:rsidR="0001502D" w:rsidRPr="00D379C4" w:rsidRDefault="00E706A4">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w:t>
            </w:r>
            <w:r w:rsidR="00DF2DC7" w:rsidRPr="00D379C4">
              <w:rPr>
                <w:rFonts w:ascii="標楷體" w:eastAsia="標楷體" w:hAnsi="標楷體" w:hint="eastAsia"/>
                <w:color w:val="0D0D0D" w:themeColor="text1" w:themeTint="F2"/>
              </w:rPr>
              <w:t>一般</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含非山非市</w:t>
            </w:r>
            <w:r w:rsidR="00DF2DC7" w:rsidRPr="00D379C4">
              <w:rPr>
                <w:rFonts w:ascii="標楷體" w:eastAsia="標楷體" w:hAnsi="標楷體"/>
                <w:color w:val="0D0D0D" w:themeColor="text1" w:themeTint="F2"/>
              </w:rPr>
              <w:t>)</w:t>
            </w:r>
            <w:r w:rsidR="00DF2DC7" w:rsidRPr="00D379C4">
              <w:rPr>
                <w:rFonts w:ascii="標楷體" w:eastAsia="標楷體" w:hAnsi="標楷體" w:hint="eastAsia"/>
                <w:color w:val="0D0D0D" w:themeColor="text1" w:themeTint="F2"/>
              </w:rPr>
              <w:t>組</w:t>
            </w:r>
            <w:r w:rsidRPr="00D379C4">
              <w:rPr>
                <w:rFonts w:ascii="標楷體" w:eastAsia="標楷體" w:hAnsi="標楷體"/>
                <w:color w:val="0D0D0D" w:themeColor="text1" w:themeTint="F2"/>
              </w:rPr>
              <w:t xml:space="preserve">    </w:t>
            </w:r>
            <w:r w:rsidR="00061B24" w:rsidRPr="00D379C4">
              <w:rPr>
                <w:rFonts w:ascii="標楷體" w:eastAsia="標楷體" w:hAnsi="標楷體"/>
                <w:color w:val="0D0D0D" w:themeColor="text1" w:themeTint="F2"/>
              </w:rPr>
              <w:t xml:space="preserve"> </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國小偏遠組</w:t>
            </w:r>
          </w:p>
        </w:tc>
      </w:tr>
      <w:tr w:rsidR="00D379C4" w:rsidRPr="00D379C4">
        <w:trPr>
          <w:trHeight w:val="1232"/>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報名梯次（僅能勾選其中一個梯次）</w:t>
            </w:r>
          </w:p>
          <w:p w:rsidR="00D24272"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1</w:t>
            </w:r>
            <w:r w:rsidR="00061B24" w:rsidRPr="00D379C4">
              <w:rPr>
                <w:rFonts w:ascii="標楷體" w:eastAsia="標楷體" w:hAnsi="標楷體" w:hint="eastAsia"/>
                <w:color w:val="0D0D0D" w:themeColor="text1" w:themeTint="F2"/>
              </w:rPr>
              <w:t>梯次</w:t>
            </w:r>
            <w:r w:rsidR="00061B24" w:rsidRPr="00D379C4">
              <w:rPr>
                <w:rFonts w:ascii="標楷體" w:eastAsia="標楷體" w:hAnsi="標楷體"/>
                <w:color w:val="0D0D0D" w:themeColor="text1" w:themeTint="F2"/>
              </w:rPr>
              <w:t xml:space="preserve"> </w:t>
            </w:r>
            <w:r w:rsidR="00061B24" w:rsidRPr="00D379C4">
              <w:rPr>
                <w:rFonts w:ascii="標楷體" w:eastAsia="標楷體" w:hAnsi="標楷體" w:hint="eastAsia"/>
                <w:color w:val="0D0D0D" w:themeColor="text1" w:themeTint="F2"/>
              </w:rPr>
              <w:t></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第</w:t>
            </w:r>
            <w:r w:rsidR="00061B24" w:rsidRPr="00D379C4">
              <w:rPr>
                <w:rFonts w:ascii="標楷體" w:eastAsia="標楷體" w:hAnsi="標楷體"/>
                <w:color w:val="0D0D0D" w:themeColor="text1" w:themeTint="F2"/>
              </w:rPr>
              <w:t>2</w:t>
            </w:r>
            <w:r w:rsidR="00061B24" w:rsidRPr="00D379C4">
              <w:rPr>
                <w:rFonts w:ascii="標楷體" w:eastAsia="標楷體" w:hAnsi="標楷體" w:hint="eastAsia"/>
                <w:color w:val="0D0D0D" w:themeColor="text1" w:themeTint="F2"/>
              </w:rPr>
              <w:t>梯次</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sz w:val="20"/>
                <w:szCs w:val="20"/>
              </w:rPr>
              <w:t>第</w:t>
            </w:r>
            <w:r w:rsidRPr="00D379C4">
              <w:rPr>
                <w:rFonts w:ascii="標楷體" w:eastAsia="標楷體" w:hAnsi="標楷體"/>
                <w:color w:val="0D0D0D" w:themeColor="text1" w:themeTint="F2"/>
                <w:sz w:val="20"/>
                <w:szCs w:val="20"/>
              </w:rPr>
              <w:t>1</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3</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21</w:t>
            </w:r>
            <w:r w:rsidRPr="00D379C4">
              <w:rPr>
                <w:rFonts w:ascii="標楷體" w:eastAsia="標楷體" w:hAnsi="標楷體" w:hint="eastAsia"/>
                <w:color w:val="0D0D0D" w:themeColor="text1" w:themeTint="F2"/>
                <w:sz w:val="20"/>
                <w:szCs w:val="20"/>
              </w:rPr>
              <w:t>日辦理；第</w:t>
            </w:r>
            <w:r w:rsidRPr="00D379C4">
              <w:rPr>
                <w:rFonts w:ascii="標楷體" w:eastAsia="標楷體" w:hAnsi="標楷體"/>
                <w:color w:val="0D0D0D" w:themeColor="text1" w:themeTint="F2"/>
                <w:sz w:val="20"/>
                <w:szCs w:val="20"/>
              </w:rPr>
              <w:t>2</w:t>
            </w:r>
            <w:r w:rsidRPr="00D379C4">
              <w:rPr>
                <w:rFonts w:ascii="標楷體" w:eastAsia="標楷體" w:hAnsi="標楷體" w:hint="eastAsia"/>
                <w:color w:val="0D0D0D" w:themeColor="text1" w:themeTint="F2"/>
                <w:sz w:val="20"/>
                <w:szCs w:val="20"/>
              </w:rPr>
              <w:t>梯次預定於</w:t>
            </w:r>
            <w:r w:rsidRPr="00D379C4">
              <w:rPr>
                <w:rFonts w:ascii="標楷體" w:eastAsia="標楷體" w:hAnsi="標楷體"/>
                <w:color w:val="0D0D0D" w:themeColor="text1" w:themeTint="F2"/>
                <w:sz w:val="20"/>
                <w:szCs w:val="20"/>
              </w:rPr>
              <w:t>112</w:t>
            </w:r>
            <w:r w:rsidRPr="00D379C4">
              <w:rPr>
                <w:rFonts w:ascii="標楷體" w:eastAsia="標楷體" w:hAnsi="標楷體" w:hint="eastAsia"/>
                <w:color w:val="0D0D0D" w:themeColor="text1" w:themeTint="F2"/>
                <w:sz w:val="20"/>
                <w:szCs w:val="20"/>
              </w:rPr>
              <w:t>年</w:t>
            </w:r>
            <w:r w:rsidRPr="00D379C4">
              <w:rPr>
                <w:rFonts w:ascii="標楷體" w:eastAsia="標楷體" w:hAnsi="標楷體"/>
                <w:color w:val="0D0D0D" w:themeColor="text1" w:themeTint="F2"/>
                <w:sz w:val="20"/>
                <w:szCs w:val="20"/>
              </w:rPr>
              <w:t>7</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24</w:t>
            </w:r>
            <w:r w:rsidRPr="00D379C4">
              <w:rPr>
                <w:rFonts w:ascii="標楷體" w:eastAsia="標楷體" w:hAnsi="標楷體" w:hint="eastAsia"/>
                <w:color w:val="0D0D0D" w:themeColor="text1" w:themeTint="F2"/>
                <w:sz w:val="20"/>
                <w:szCs w:val="20"/>
              </w:rPr>
              <w:t>日至</w:t>
            </w:r>
            <w:r w:rsidRPr="00D379C4">
              <w:rPr>
                <w:rFonts w:ascii="標楷體" w:eastAsia="標楷體" w:hAnsi="標楷體"/>
                <w:color w:val="0D0D0D" w:themeColor="text1" w:themeTint="F2"/>
                <w:sz w:val="20"/>
                <w:szCs w:val="20"/>
              </w:rPr>
              <w:t>8</w:t>
            </w:r>
            <w:r w:rsidRPr="00D379C4">
              <w:rPr>
                <w:rFonts w:ascii="標楷體" w:eastAsia="標楷體" w:hAnsi="標楷體" w:hint="eastAsia"/>
                <w:color w:val="0D0D0D" w:themeColor="text1" w:themeTint="F2"/>
                <w:sz w:val="20"/>
                <w:szCs w:val="20"/>
              </w:rPr>
              <w:t>月</w:t>
            </w:r>
            <w:r w:rsidRPr="00D379C4">
              <w:rPr>
                <w:rFonts w:ascii="標楷體" w:eastAsia="標楷體" w:hAnsi="標楷體"/>
                <w:color w:val="0D0D0D" w:themeColor="text1" w:themeTint="F2"/>
                <w:sz w:val="20"/>
                <w:szCs w:val="20"/>
              </w:rPr>
              <w:t>11</w:t>
            </w:r>
            <w:r w:rsidRPr="00D379C4">
              <w:rPr>
                <w:rFonts w:ascii="標楷體" w:eastAsia="標楷體" w:hAnsi="標楷體" w:hint="eastAsia"/>
                <w:color w:val="0D0D0D" w:themeColor="text1" w:themeTint="F2"/>
                <w:sz w:val="20"/>
                <w:szCs w:val="20"/>
              </w:rPr>
              <w:t>日辦理；國立臺灣師範大學保有調整實際出發日期之權利。</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hint="eastAsia"/>
                <w:color w:val="0D0D0D" w:themeColor="text1" w:themeTint="F2"/>
              </w:rPr>
              <w:t>倘</w:t>
            </w:r>
            <w:r w:rsidR="00061B24" w:rsidRPr="00D379C4">
              <w:rPr>
                <w:rFonts w:ascii="標楷體" w:eastAsia="標楷體" w:hAnsi="標楷體" w:hint="eastAsia"/>
                <w:color w:val="0D0D0D" w:themeColor="text1" w:themeTint="F2"/>
              </w:rPr>
              <w:t>報名梯次已額滿，</w:t>
            </w:r>
            <w:r w:rsidRPr="00D379C4">
              <w:rPr>
                <w:rFonts w:ascii="標楷體" w:eastAsia="標楷體" w:hAnsi="標楷體" w:hint="eastAsia"/>
                <w:color w:val="0D0D0D" w:themeColor="text1" w:themeTint="F2"/>
              </w:rPr>
              <w:t>是否</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00061B24" w:rsidRPr="00D379C4">
              <w:rPr>
                <w:rFonts w:ascii="標楷體" w:eastAsia="標楷體" w:hAnsi="標楷體" w:hint="eastAsia"/>
                <w:color w:val="0D0D0D" w:themeColor="text1" w:themeTint="F2"/>
              </w:rPr>
              <w:t>參加另一梯次</w:t>
            </w:r>
            <w:r w:rsidRPr="00D379C4">
              <w:rPr>
                <w:rFonts w:ascii="標楷體" w:eastAsia="標楷體" w:hAnsi="標楷體" w:hint="eastAsia"/>
                <w:color w:val="0D0D0D" w:themeColor="text1" w:themeTint="F2"/>
              </w:rPr>
              <w:t>（請務必勾選其中一個選項）</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□不</w:t>
            </w:r>
            <w:r w:rsidR="0085679B" w:rsidRPr="00D379C4">
              <w:rPr>
                <w:rFonts w:ascii="標楷體" w:eastAsia="標楷體" w:hAnsi="標楷體" w:hint="eastAsia"/>
                <w:color w:val="0D0D0D" w:themeColor="text1" w:themeTint="F2"/>
              </w:rPr>
              <w:t>同</w:t>
            </w:r>
            <w:r w:rsidRPr="00D379C4">
              <w:rPr>
                <w:rFonts w:ascii="標楷體" w:eastAsia="標楷體" w:hAnsi="標楷體" w:hint="eastAsia"/>
                <w:color w:val="0D0D0D" w:themeColor="text1" w:themeTint="F2"/>
              </w:rPr>
              <w:t>意</w:t>
            </w:r>
          </w:p>
        </w:tc>
      </w:tr>
      <w:tr w:rsidR="00D379C4" w:rsidRPr="00D379C4">
        <w:trPr>
          <w:trHeight w:val="421"/>
        </w:trPr>
        <w:tc>
          <w:tcPr>
            <w:tcW w:w="17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我未曾參與過教育部補助前往海外進修之計畫。</w:t>
            </w:r>
          </w:p>
          <w:p w:rsidR="0001502D"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我曾參與過教育部補助前往海外進修之計畫</w:t>
            </w:r>
            <w:r w:rsidRPr="00D379C4">
              <w:rPr>
                <w:rFonts w:ascii="標楷體" w:eastAsia="標楷體" w:hAnsi="標楷體"/>
                <w:color w:val="0D0D0D" w:themeColor="text1" w:themeTint="F2"/>
              </w:rPr>
              <w:t>(</w:t>
            </w:r>
            <w:r w:rsidR="00061B24" w:rsidRPr="00D379C4">
              <w:rPr>
                <w:rFonts w:ascii="標楷體" w:eastAsia="標楷體" w:hAnsi="標楷體" w:hint="eastAsia"/>
                <w:color w:val="0D0D0D" w:themeColor="text1" w:themeTint="F2"/>
              </w:rPr>
              <w:t>請於下方條列說明</w:t>
            </w:r>
            <w:r w:rsidRPr="00D379C4">
              <w:rPr>
                <w:rFonts w:ascii="標楷體" w:eastAsia="標楷體" w:hAnsi="標楷體" w:hint="eastAsia"/>
                <w:color w:val="0D0D0D" w:themeColor="text1" w:themeTint="F2"/>
              </w:rPr>
              <w:t>進修時間</w:t>
            </w:r>
            <w:r w:rsidR="00061B24" w:rsidRPr="00D379C4">
              <w:rPr>
                <w:rFonts w:ascii="標楷體" w:eastAsia="標楷體" w:hAnsi="標楷體" w:hint="eastAsia"/>
                <w:color w:val="0D0D0D" w:themeColor="text1" w:themeTint="F2"/>
              </w:rPr>
              <w:t>、進修地點及學校名稱）</w:t>
            </w:r>
          </w:p>
          <w:p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1.</w:t>
            </w:r>
            <w:r w:rsidRPr="00D379C4">
              <w:rPr>
                <w:rFonts w:ascii="標楷體" w:eastAsia="標楷體" w:hAnsi="標楷體" w:hint="eastAsia"/>
                <w:color w:val="0D0D0D" w:themeColor="text1" w:themeTint="F2"/>
              </w:rPr>
              <w:t>進修時間：</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年</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日至</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月</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日</w:t>
            </w:r>
          </w:p>
          <w:p w:rsidR="00D24272" w:rsidRPr="00D379C4" w:rsidRDefault="00D24272" w:rsidP="00DD76C8">
            <w:pPr>
              <w:ind w:left="240" w:hangingChars="100" w:hanging="240"/>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2.</w:t>
            </w:r>
            <w:r w:rsidRPr="00D379C4">
              <w:rPr>
                <w:rFonts w:ascii="標楷體" w:eastAsia="標楷體" w:hAnsi="標楷體" w:hint="eastAsia"/>
                <w:color w:val="0D0D0D" w:themeColor="text1" w:themeTint="F2"/>
              </w:rPr>
              <w:t>進修地點：</w:t>
            </w:r>
          </w:p>
          <w:p w:rsidR="0001502D" w:rsidRPr="00D379C4" w:rsidRDefault="00D24272" w:rsidP="00DD76C8">
            <w:pPr>
              <w:jc w:val="both"/>
              <w:rPr>
                <w:rFonts w:ascii="標楷體" w:eastAsia="標楷體" w:hAnsi="標楷體"/>
                <w:color w:val="0D0D0D" w:themeColor="text1" w:themeTint="F2"/>
              </w:rPr>
            </w:pPr>
            <w:r w:rsidRPr="00D379C4">
              <w:rPr>
                <w:rFonts w:ascii="標楷體" w:eastAsia="標楷體" w:hAnsi="標楷體"/>
                <w:color w:val="0D0D0D" w:themeColor="text1" w:themeTint="F2"/>
              </w:rPr>
              <w:t xml:space="preserve">  3.</w:t>
            </w:r>
            <w:r w:rsidRPr="00D379C4">
              <w:rPr>
                <w:rFonts w:ascii="標楷體" w:eastAsia="標楷體" w:hAnsi="標楷體" w:hint="eastAsia"/>
                <w:color w:val="0D0D0D" w:themeColor="text1" w:themeTint="F2"/>
              </w:rPr>
              <w:t>進修學校：</w:t>
            </w:r>
          </w:p>
        </w:tc>
      </w:tr>
      <w:tr w:rsidR="00D379C4" w:rsidRPr="00D379C4">
        <w:trPr>
          <w:trHeight w:val="32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聯絡電話</w:t>
            </w:r>
          </w:p>
        </w:tc>
        <w:tc>
          <w:tcPr>
            <w:tcW w:w="31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（公）：</w:t>
            </w:r>
          </w:p>
        </w:tc>
        <w:tc>
          <w:tcPr>
            <w:tcW w:w="47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（手機）：</w:t>
            </w:r>
          </w:p>
        </w:tc>
      </w:tr>
      <w:tr w:rsidR="00D379C4" w:rsidRPr="00D379C4">
        <w:trPr>
          <w:trHeight w:val="33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電子信箱</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1502D">
            <w:pPr>
              <w:rPr>
                <w:rFonts w:eastAsia="標楷體"/>
                <w:color w:val="0D0D0D" w:themeColor="text1" w:themeTint="F2"/>
              </w:rPr>
            </w:pPr>
          </w:p>
        </w:tc>
      </w:tr>
      <w:tr w:rsidR="00D379C4" w:rsidRPr="00D379C4">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通</w:t>
            </w:r>
            <w:r w:rsidRPr="00D379C4">
              <w:rPr>
                <w:rFonts w:eastAsia="標楷體"/>
                <w:color w:val="0D0D0D" w:themeColor="text1" w:themeTint="F2"/>
              </w:rPr>
              <w:t xml:space="preserve">  </w:t>
            </w:r>
            <w:r w:rsidRPr="00D379C4">
              <w:rPr>
                <w:rFonts w:eastAsia="標楷體" w:hint="eastAsia"/>
                <w:color w:val="0D0D0D" w:themeColor="text1" w:themeTint="F2"/>
              </w:rPr>
              <w:t>訊</w:t>
            </w:r>
            <w:r w:rsidRPr="00D379C4">
              <w:rPr>
                <w:rFonts w:eastAsia="標楷體"/>
                <w:color w:val="0D0D0D" w:themeColor="text1" w:themeTint="F2"/>
              </w:rPr>
              <w:t xml:space="preserve">  </w:t>
            </w:r>
            <w:r w:rsidRPr="00D379C4">
              <w:rPr>
                <w:rFonts w:eastAsia="標楷體" w:hint="eastAsia"/>
                <w:color w:val="0D0D0D" w:themeColor="text1" w:themeTint="F2"/>
              </w:rPr>
              <w:t>處</w:t>
            </w:r>
          </w:p>
          <w:p w:rsidR="0001502D" w:rsidRPr="00D379C4" w:rsidRDefault="00061B24">
            <w:pPr>
              <w:rPr>
                <w:rFonts w:eastAsia="標楷體"/>
                <w:color w:val="0D0D0D" w:themeColor="text1" w:themeTint="F2"/>
              </w:rPr>
            </w:pPr>
            <w:r w:rsidRPr="00D379C4">
              <w:rPr>
                <w:rFonts w:eastAsia="標楷體"/>
                <w:color w:val="0D0D0D" w:themeColor="text1" w:themeTint="F2"/>
              </w:rPr>
              <w:t>(</w:t>
            </w:r>
            <w:r w:rsidRPr="00D379C4">
              <w:rPr>
                <w:rFonts w:eastAsia="標楷體" w:hint="eastAsia"/>
                <w:color w:val="0D0D0D" w:themeColor="text1" w:themeTint="F2"/>
              </w:rPr>
              <w:t>同收件地址</w:t>
            </w:r>
            <w:r w:rsidRPr="00D379C4">
              <w:rPr>
                <w:rFonts w:eastAsia="標楷體"/>
                <w:color w:val="0D0D0D" w:themeColor="text1" w:themeTint="F2"/>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trPr>
          <w:trHeight w:val="78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戶</w:t>
            </w:r>
            <w:r w:rsidRPr="00D379C4">
              <w:rPr>
                <w:rFonts w:eastAsia="標楷體"/>
                <w:color w:val="0D0D0D" w:themeColor="text1" w:themeTint="F2"/>
              </w:rPr>
              <w:t xml:space="preserve"> </w:t>
            </w:r>
            <w:r w:rsidRPr="00D379C4">
              <w:rPr>
                <w:rFonts w:eastAsia="標楷體" w:hint="eastAsia"/>
                <w:color w:val="0D0D0D" w:themeColor="text1" w:themeTint="F2"/>
              </w:rPr>
              <w:t>籍</w:t>
            </w:r>
            <w:r w:rsidRPr="00D379C4">
              <w:rPr>
                <w:rFonts w:eastAsia="標楷體"/>
                <w:color w:val="0D0D0D" w:themeColor="text1" w:themeTint="F2"/>
              </w:rPr>
              <w:t xml:space="preserve"> </w:t>
            </w:r>
            <w:r w:rsidRPr="00D379C4">
              <w:rPr>
                <w:rFonts w:eastAsia="標楷體" w:hint="eastAsia"/>
                <w:color w:val="0D0D0D" w:themeColor="text1" w:themeTint="F2"/>
              </w:rPr>
              <w:t>地</w:t>
            </w:r>
            <w:r w:rsidRPr="00D379C4">
              <w:rPr>
                <w:rFonts w:eastAsia="標楷體"/>
                <w:color w:val="0D0D0D" w:themeColor="text1" w:themeTint="F2"/>
              </w:rPr>
              <w:t xml:space="preserve"> </w:t>
            </w:r>
            <w:r w:rsidRPr="00D379C4">
              <w:rPr>
                <w:rFonts w:eastAsia="標楷體" w:hint="eastAsia"/>
                <w:color w:val="0D0D0D" w:themeColor="text1" w:themeTint="F2"/>
              </w:rPr>
              <w:t>址</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ind w:left="977" w:hanging="977"/>
              <w:rPr>
                <w:rFonts w:ascii="標楷體" w:eastAsia="標楷體" w:hAnsi="標楷體"/>
                <w:color w:val="0D0D0D" w:themeColor="text1" w:themeTint="F2"/>
              </w:rPr>
            </w:pP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縣</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鄉區鎮</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市</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村</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里</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鄰</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路</w:t>
            </w:r>
            <w:r w:rsidRPr="00D379C4">
              <w:rPr>
                <w:rFonts w:ascii="標楷體" w:eastAsia="標楷體" w:hAnsi="標楷體"/>
                <w:color w:val="0D0D0D" w:themeColor="text1" w:themeTint="F2"/>
              </w:rPr>
              <w:t>(</w:t>
            </w:r>
            <w:r w:rsidRPr="00D379C4">
              <w:rPr>
                <w:rFonts w:ascii="標楷體" w:eastAsia="標楷體" w:hAnsi="標楷體" w:hint="eastAsia"/>
                <w:color w:val="0D0D0D" w:themeColor="text1" w:themeTint="F2"/>
              </w:rPr>
              <w:t>街</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段</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巷</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弄</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號</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之</w:t>
            </w:r>
            <w:r w:rsidRPr="00D379C4">
              <w:rPr>
                <w:rFonts w:ascii="標楷體" w:eastAsia="標楷體" w:hAnsi="標楷體"/>
                <w:color w:val="0D0D0D" w:themeColor="text1" w:themeTint="F2"/>
              </w:rPr>
              <w:t xml:space="preserve">     </w:t>
            </w:r>
            <w:r w:rsidRPr="00D379C4">
              <w:rPr>
                <w:rFonts w:ascii="標楷體" w:eastAsia="標楷體" w:hAnsi="標楷體" w:hint="eastAsia"/>
                <w:color w:val="0D0D0D" w:themeColor="text1" w:themeTint="F2"/>
              </w:rPr>
              <w:t>樓</w:t>
            </w:r>
          </w:p>
        </w:tc>
      </w:tr>
      <w:tr w:rsidR="00D379C4" w:rsidRPr="00D379C4">
        <w:trPr>
          <w:trHeight w:val="1136"/>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學</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ascii="標楷體" w:eastAsia="標楷體" w:hAnsi="標楷體"/>
                <w:color w:val="0D0D0D" w:themeColor="text1" w:themeTint="F2"/>
                <w:kern w:val="0"/>
              </w:rPr>
            </w:pP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系、</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大學</w:t>
            </w:r>
            <w:r w:rsidRPr="00D379C4">
              <w:rPr>
                <w:rFonts w:ascii="標楷體" w:eastAsia="標楷體" w:hAnsi="標楷體"/>
                <w:color w:val="0D0D0D" w:themeColor="text1" w:themeTint="F2"/>
                <w:kern w:val="0"/>
              </w:rPr>
              <w:t>○○</w:t>
            </w:r>
            <w:r w:rsidRPr="00D379C4">
              <w:rPr>
                <w:rFonts w:ascii="標楷體" w:eastAsia="標楷體" w:hAnsi="標楷體" w:hint="eastAsia"/>
                <w:color w:val="0D0D0D" w:themeColor="text1" w:themeTint="F2"/>
                <w:kern w:val="0"/>
              </w:rPr>
              <w:t>研究所</w:t>
            </w:r>
          </w:p>
          <w:p w:rsidR="0001502D" w:rsidRPr="00D379C4" w:rsidRDefault="0001502D">
            <w:pPr>
              <w:rPr>
                <w:rFonts w:ascii="標楷體" w:eastAsia="標楷體" w:hAnsi="標楷體"/>
                <w:color w:val="0D0D0D" w:themeColor="text1" w:themeTint="F2"/>
              </w:rPr>
            </w:pPr>
          </w:p>
        </w:tc>
      </w:tr>
      <w:tr w:rsidR="00D379C4" w:rsidRPr="00D379C4">
        <w:trPr>
          <w:trHeight w:val="447"/>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經</w:t>
            </w:r>
            <w:r w:rsidRPr="00D379C4">
              <w:rPr>
                <w:rFonts w:eastAsia="標楷體"/>
                <w:color w:val="0D0D0D" w:themeColor="text1" w:themeTint="F2"/>
              </w:rPr>
              <w:t xml:space="preserve">      </w:t>
            </w:r>
            <w:r w:rsidRPr="00D379C4">
              <w:rPr>
                <w:rFonts w:eastAsia="標楷體" w:hint="eastAsia"/>
                <w:color w:val="0D0D0D" w:themeColor="text1" w:themeTint="F2"/>
              </w:rPr>
              <w:t>歷</w:t>
            </w:r>
          </w:p>
        </w:tc>
        <w:tc>
          <w:tcPr>
            <w:tcW w:w="7911" w:type="dxa"/>
            <w:gridSpan w:val="7"/>
            <w:tcBorders>
              <w:left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（請列舉英語文教學經歷）</w:t>
            </w:r>
            <w:r w:rsidRPr="00D379C4">
              <w:rPr>
                <w:rFonts w:eastAsia="標楷體"/>
                <w:color w:val="0D0D0D" w:themeColor="text1" w:themeTint="F2"/>
              </w:rPr>
              <w:br/>
            </w:r>
          </w:p>
          <w:p w:rsidR="0001502D" w:rsidRPr="00D379C4" w:rsidRDefault="0001502D">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036CD5" w:rsidRPr="00D379C4" w:rsidRDefault="00036CD5">
            <w:pPr>
              <w:jc w:val="both"/>
              <w:rPr>
                <w:rFonts w:eastAsia="標楷體"/>
                <w:color w:val="0D0D0D" w:themeColor="text1" w:themeTint="F2"/>
              </w:rPr>
            </w:pPr>
          </w:p>
          <w:p w:rsidR="006B2E62" w:rsidRPr="00D379C4" w:rsidRDefault="006B2E62">
            <w:pPr>
              <w:jc w:val="both"/>
              <w:rPr>
                <w:rFonts w:eastAsia="標楷體"/>
                <w:color w:val="0D0D0D" w:themeColor="text1" w:themeTint="F2"/>
              </w:rPr>
            </w:pPr>
          </w:p>
        </w:tc>
      </w:tr>
      <w:tr w:rsidR="00D379C4" w:rsidRPr="00D379C4">
        <w:trPr>
          <w:trHeight w:val="1643"/>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F55A3"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lastRenderedPageBreak/>
              <w:t>相關證書或</w:t>
            </w:r>
          </w:p>
          <w:p w:rsidR="0001502D" w:rsidRPr="00D379C4" w:rsidRDefault="00061B24" w:rsidP="007F55A3">
            <w:pPr>
              <w:jc w:val="both"/>
              <w:rPr>
                <w:rFonts w:eastAsia="標楷體"/>
                <w:bCs/>
                <w:color w:val="0D0D0D" w:themeColor="text1" w:themeTint="F2"/>
                <w:kern w:val="0"/>
              </w:rPr>
            </w:pPr>
            <w:r w:rsidRPr="00D379C4">
              <w:rPr>
                <w:rFonts w:eastAsia="標楷體" w:hint="eastAsia"/>
                <w:bCs/>
                <w:color w:val="0D0D0D" w:themeColor="text1" w:themeTint="F2"/>
                <w:kern w:val="0"/>
              </w:rPr>
              <w:t>證明文件</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（請列舉英語文語言能力證明或曾參與之</w:t>
            </w:r>
            <w:r w:rsidRPr="00D379C4">
              <w:rPr>
                <w:rFonts w:eastAsia="標楷體" w:hint="eastAsia"/>
                <w:bCs/>
                <w:color w:val="0D0D0D" w:themeColor="text1" w:themeTint="F2"/>
              </w:rPr>
              <w:t>教師英語教學研習，並</w:t>
            </w:r>
            <w:r w:rsidRPr="00D379C4">
              <w:rPr>
                <w:rFonts w:eastAsia="標楷體" w:hint="eastAsia"/>
                <w:color w:val="0D0D0D" w:themeColor="text1" w:themeTint="F2"/>
                <w:kern w:val="0"/>
              </w:rPr>
              <w:t>檢附考試檢定及格證書或研習</w:t>
            </w:r>
            <w:r w:rsidRPr="00D379C4">
              <w:rPr>
                <w:rFonts w:eastAsia="標楷體" w:hint="eastAsia"/>
                <w:bCs/>
                <w:color w:val="0D0D0D" w:themeColor="text1" w:themeTint="F2"/>
              </w:rPr>
              <w:t>結業證書</w:t>
            </w:r>
            <w:r w:rsidRPr="00D379C4">
              <w:rPr>
                <w:rFonts w:eastAsia="標楷體" w:hint="eastAsia"/>
                <w:color w:val="0D0D0D" w:themeColor="text1" w:themeTint="F2"/>
              </w:rPr>
              <w:t>）</w:t>
            </w: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05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F55A3">
            <w:pPr>
              <w:jc w:val="both"/>
              <w:rPr>
                <w:rFonts w:eastAsia="標楷體"/>
                <w:color w:val="0D0D0D" w:themeColor="text1" w:themeTint="F2"/>
              </w:rPr>
            </w:pPr>
            <w:bookmarkStart w:id="12" w:name="_Hlk126581162"/>
            <w:r w:rsidRPr="00D379C4">
              <w:rPr>
                <w:rFonts w:eastAsia="標楷體" w:hint="eastAsia"/>
                <w:color w:val="0D0D0D" w:themeColor="text1" w:themeTint="F2"/>
              </w:rPr>
              <w:t>英文自述</w:t>
            </w:r>
            <w:bookmarkEnd w:id="12"/>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3" w:name="_Hlk126581173"/>
            <w:r w:rsidRPr="00D379C4">
              <w:rPr>
                <w:rFonts w:eastAsia="標楷體" w:hint="eastAsia"/>
                <w:color w:val="0D0D0D" w:themeColor="text1" w:themeTint="F2"/>
              </w:rPr>
              <w:t>（含專長、績優事蹟等），文限</w:t>
            </w:r>
            <w:r w:rsidRPr="00D379C4">
              <w:rPr>
                <w:rFonts w:eastAsia="標楷體"/>
                <w:color w:val="0D0D0D" w:themeColor="text1" w:themeTint="F2"/>
              </w:rPr>
              <w:t>350</w:t>
            </w:r>
            <w:r w:rsidRPr="00D379C4">
              <w:rPr>
                <w:rFonts w:eastAsia="標楷體" w:hint="eastAsia"/>
                <w:color w:val="0D0D0D" w:themeColor="text1" w:themeTint="F2"/>
              </w:rPr>
              <w:t>字。</w:t>
            </w:r>
          </w:p>
          <w:bookmarkEnd w:id="13"/>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30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7F55A3">
            <w:pPr>
              <w:jc w:val="both"/>
              <w:rPr>
                <w:rFonts w:eastAsia="標楷體"/>
                <w:color w:val="0D0D0D" w:themeColor="text1" w:themeTint="F2"/>
              </w:rPr>
            </w:pPr>
            <w:bookmarkStart w:id="14" w:name="_Hlk126581181"/>
            <w:r w:rsidRPr="00D379C4">
              <w:rPr>
                <w:rFonts w:eastAsia="標楷體" w:hint="eastAsia"/>
                <w:color w:val="0D0D0D" w:themeColor="text1" w:themeTint="F2"/>
              </w:rPr>
              <w:t>對培訓課程內容之期望及參與動機</w:t>
            </w:r>
          </w:p>
          <w:p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p w:rsidR="0001502D" w:rsidRPr="00D379C4" w:rsidRDefault="00061B24" w:rsidP="007F55A3">
            <w:pPr>
              <w:jc w:val="both"/>
              <w:rPr>
                <w:rFonts w:eastAsia="標楷體"/>
                <w:color w:val="0D0D0D" w:themeColor="text1" w:themeTint="F2"/>
              </w:rPr>
            </w:pPr>
            <w:r w:rsidRPr="00D379C4">
              <w:rPr>
                <w:rFonts w:eastAsia="標楷體" w:hint="eastAsia"/>
                <w:color w:val="0D0D0D" w:themeColor="text1" w:themeTint="F2"/>
                <w:sz w:val="20"/>
                <w:u w:val="single"/>
              </w:rPr>
              <w:t>本資料擬將轉給承辦進修之海外學校參考</w:t>
            </w:r>
            <w:r w:rsidRPr="00D379C4">
              <w:rPr>
                <w:rFonts w:eastAsia="標楷體" w:hint="eastAsia"/>
                <w:color w:val="0D0D0D" w:themeColor="text1" w:themeTint="F2"/>
                <w:sz w:val="20"/>
              </w:rPr>
              <w:t>，請盡量具體陳述。</w:t>
            </w:r>
            <w:bookmarkEnd w:id="14"/>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5" w:name="_Hlk126581211"/>
            <w:r w:rsidRPr="00D379C4">
              <w:rPr>
                <w:rFonts w:eastAsia="標楷體"/>
                <w:color w:val="0D0D0D" w:themeColor="text1" w:themeTint="F2"/>
              </w:rPr>
              <w:t>Please state your expectation of the program and reasons for applying.</w:t>
            </w:r>
          </w:p>
          <w:bookmarkEnd w:id="15"/>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rPr>
              <w:t>目前教學遭遇最大的困難及參與培訓課程可以如何協助您解決這個困難</w:t>
            </w:r>
          </w:p>
          <w:p w:rsidR="0001502D" w:rsidRPr="00D379C4" w:rsidRDefault="00061B24">
            <w:pPr>
              <w:jc w:val="both"/>
              <w:rPr>
                <w:rFonts w:eastAsia="標楷體"/>
                <w:color w:val="0D0D0D" w:themeColor="text1" w:themeTint="F2"/>
              </w:rPr>
            </w:pP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6" w:name="_Hlk126581240"/>
            <w:r w:rsidRPr="00D379C4">
              <w:rPr>
                <w:rFonts w:eastAsia="標楷體"/>
                <w:color w:val="0D0D0D" w:themeColor="text1" w:themeTint="F2"/>
              </w:rPr>
              <w:t xml:space="preserve">Please (1) state the biggest challenge you encountered in your teaching career and (2) explain how the summer program can help you handle this challenge. </w:t>
            </w:r>
          </w:p>
          <w:bookmarkEnd w:id="16"/>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tc>
      </w:tr>
      <w:tr w:rsidR="00D379C4" w:rsidRPr="00D379C4">
        <w:trPr>
          <w:trHeight w:val="1942"/>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rsidP="00CC38BC">
            <w:pPr>
              <w:jc w:val="both"/>
              <w:rPr>
                <w:rFonts w:eastAsia="標楷體"/>
                <w:color w:val="0D0D0D" w:themeColor="text1" w:themeTint="F2"/>
              </w:rPr>
            </w:pPr>
            <w:r w:rsidRPr="00D379C4">
              <w:rPr>
                <w:rFonts w:eastAsia="標楷體" w:hint="eastAsia"/>
                <w:color w:val="0D0D0D" w:themeColor="text1" w:themeTint="F2"/>
              </w:rPr>
              <w:t>請描述您曾參加過的研習課程如何帶給您在教學做法</w:t>
            </w:r>
            <w:r w:rsidR="00CC38BC" w:rsidRPr="00D379C4">
              <w:rPr>
                <w:rFonts w:eastAsia="標楷體" w:hint="eastAsia"/>
                <w:color w:val="0D0D0D" w:themeColor="text1" w:themeTint="F2"/>
              </w:rPr>
              <w:t>或技巧</w:t>
            </w:r>
            <w:r w:rsidRPr="00D379C4">
              <w:rPr>
                <w:rFonts w:eastAsia="標楷體" w:hint="eastAsia"/>
                <w:color w:val="0D0D0D" w:themeColor="text1" w:themeTint="F2"/>
              </w:rPr>
              <w:t>的改變</w:t>
            </w:r>
            <w:r w:rsidRPr="00D379C4">
              <w:rPr>
                <w:rFonts w:eastAsia="標楷體"/>
                <w:color w:val="0D0D0D" w:themeColor="text1" w:themeTint="F2"/>
              </w:rPr>
              <w:br/>
            </w:r>
            <w:r w:rsidRPr="00D379C4">
              <w:rPr>
                <w:rFonts w:eastAsia="標楷體" w:hint="eastAsia"/>
                <w:color w:val="0D0D0D" w:themeColor="text1" w:themeTint="F2"/>
                <w:sz w:val="20"/>
                <w:u w:val="single"/>
              </w:rPr>
              <w:t>（以英文撰寫</w:t>
            </w:r>
            <w:r w:rsidRPr="00D379C4">
              <w:rPr>
                <w:rFonts w:eastAsia="標楷體" w:hint="eastAsia"/>
                <w:color w:val="0D0D0D" w:themeColor="text1" w:themeTint="F2"/>
                <w:sz w:val="20"/>
              </w:rPr>
              <w:t>）</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jc w:val="both"/>
              <w:rPr>
                <w:rFonts w:eastAsia="標楷體"/>
                <w:color w:val="0D0D0D" w:themeColor="text1" w:themeTint="F2"/>
              </w:rPr>
            </w:pPr>
            <w:bookmarkStart w:id="17" w:name="_Hlk126581269"/>
            <w:r w:rsidRPr="00D379C4">
              <w:rPr>
                <w:rFonts w:eastAsia="標楷體"/>
                <w:color w:val="0D0D0D" w:themeColor="text1" w:themeTint="F2"/>
              </w:rPr>
              <w:t>Please describe specifically how one past workshop has changed your teaching.</w:t>
            </w:r>
          </w:p>
          <w:bookmarkEnd w:id="17"/>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rPr>
            </w:pPr>
          </w:p>
          <w:p w:rsidR="0001502D" w:rsidRPr="00D379C4" w:rsidRDefault="0001502D">
            <w:pPr>
              <w:jc w:val="both"/>
              <w:rPr>
                <w:rFonts w:eastAsia="標楷體"/>
                <w:color w:val="0D0D0D" w:themeColor="text1" w:themeTint="F2"/>
                <w:shd w:val="clear" w:color="auto" w:fill="FFFFFF"/>
              </w:rPr>
            </w:pPr>
          </w:p>
        </w:tc>
      </w:tr>
      <w:tr w:rsidR="00D379C4" w:rsidRPr="00D379C4">
        <w:trPr>
          <w:trHeight w:val="1759"/>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繳交資料</w:t>
            </w:r>
          </w:p>
          <w:p w:rsidR="0001502D" w:rsidRPr="00D379C4" w:rsidRDefault="00061B24">
            <w:pPr>
              <w:rPr>
                <w:rFonts w:eastAsia="標楷體"/>
                <w:color w:val="0D0D0D" w:themeColor="text1" w:themeTint="F2"/>
              </w:rPr>
            </w:pPr>
            <w:r w:rsidRPr="00D379C4">
              <w:rPr>
                <w:rFonts w:eastAsia="標楷體" w:hint="eastAsia"/>
                <w:color w:val="0D0D0D" w:themeColor="text1" w:themeTint="F2"/>
                <w:sz w:val="20"/>
                <w:u w:val="single"/>
              </w:rPr>
              <w:t>申請者繳交之附件請打勾</w:t>
            </w:r>
          </w:p>
        </w:tc>
        <w:tc>
          <w:tcPr>
            <w:tcW w:w="3971"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(1)</w:t>
            </w:r>
            <w:r w:rsidRPr="00D379C4">
              <w:rPr>
                <w:rFonts w:eastAsia="標楷體" w:hint="eastAsia"/>
                <w:color w:val="0D0D0D" w:themeColor="text1" w:themeTint="F2"/>
                <w:kern w:val="0"/>
              </w:rPr>
              <w:t>報名表</w:t>
            </w:r>
            <w:r w:rsidRPr="00D379C4">
              <w:rPr>
                <w:rFonts w:eastAsia="標楷體" w:hint="eastAsia"/>
                <w:color w:val="0D0D0D" w:themeColor="text1" w:themeTint="F2"/>
                <w:kern w:val="0"/>
                <w:sz w:val="16"/>
                <w:szCs w:val="16"/>
              </w:rPr>
              <w:t>（簽名處務必以正楷字親筆簽名）</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(2-1)</w:t>
            </w:r>
            <w:r w:rsidRPr="00D379C4">
              <w:rPr>
                <w:rFonts w:eastAsia="標楷體" w:hint="eastAsia"/>
                <w:color w:val="0D0D0D" w:themeColor="text1" w:themeTint="F2"/>
              </w:rPr>
              <w:t>合格教師證</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(2-2)</w:t>
            </w:r>
            <w:r w:rsidRPr="00D379C4">
              <w:rPr>
                <w:rFonts w:eastAsia="標楷體" w:hint="eastAsia"/>
                <w:color w:val="0D0D0D" w:themeColor="text1" w:themeTint="F2"/>
              </w:rPr>
              <w:t>在職證明</w:t>
            </w:r>
          </w:p>
          <w:p w:rsidR="0001502D" w:rsidRPr="00D379C4" w:rsidRDefault="00061B24" w:rsidP="00CC38BC">
            <w:pPr>
              <w:ind w:left="745" w:hanging="74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(2-3)</w:t>
            </w:r>
            <w:r w:rsidRPr="00D379C4">
              <w:rPr>
                <w:rFonts w:eastAsia="標楷體" w:hint="eastAsia"/>
                <w:color w:val="0D0D0D" w:themeColor="text1" w:themeTint="F2"/>
              </w:rPr>
              <w:t>國小教師英語教學</w:t>
            </w:r>
            <w:r w:rsidRPr="00D379C4">
              <w:rPr>
                <w:rFonts w:eastAsia="標楷體" w:hint="eastAsia"/>
                <w:color w:val="0D0D0D" w:themeColor="text1" w:themeTint="F2"/>
                <w:kern w:val="0"/>
              </w:rPr>
              <w:t>資格證明文件</w:t>
            </w:r>
            <w:r w:rsidRPr="00D379C4">
              <w:rPr>
                <w:rFonts w:eastAsia="標楷體" w:hint="eastAsia"/>
                <w:color w:val="0D0D0D" w:themeColor="text1" w:themeTint="F2"/>
                <w:kern w:val="0"/>
                <w:sz w:val="16"/>
                <w:szCs w:val="16"/>
              </w:rPr>
              <w:t>（詳見本簡章三、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三</w:t>
            </w:r>
            <w:r w:rsidRPr="00D379C4">
              <w:rPr>
                <w:rFonts w:eastAsia="標楷體"/>
                <w:color w:val="0D0D0D" w:themeColor="text1" w:themeTint="F2"/>
                <w:kern w:val="0"/>
                <w:sz w:val="16"/>
                <w:szCs w:val="16"/>
              </w:rPr>
              <w:t>)</w:t>
            </w:r>
            <w:r w:rsidRPr="00D379C4">
              <w:rPr>
                <w:rFonts w:eastAsia="標楷體" w:hint="eastAsia"/>
                <w:color w:val="0D0D0D" w:themeColor="text1" w:themeTint="F2"/>
                <w:kern w:val="0"/>
                <w:sz w:val="16"/>
                <w:szCs w:val="16"/>
              </w:rPr>
              <w:t>、</w:t>
            </w:r>
            <w:r w:rsidRPr="00D379C4">
              <w:rPr>
                <w:rFonts w:eastAsia="標楷體"/>
                <w:color w:val="0D0D0D" w:themeColor="text1" w:themeTint="F2"/>
                <w:kern w:val="0"/>
                <w:sz w:val="16"/>
                <w:szCs w:val="16"/>
              </w:rPr>
              <w:t>1</w:t>
            </w:r>
            <w:r w:rsidRPr="00D379C4">
              <w:rPr>
                <w:rFonts w:eastAsia="標楷體" w:hint="eastAsia"/>
                <w:color w:val="0D0D0D" w:themeColor="text1" w:themeTint="F2"/>
                <w:kern w:val="0"/>
                <w:sz w:val="16"/>
                <w:szCs w:val="16"/>
              </w:rPr>
              <w:t>報名表件</w:t>
            </w:r>
            <w:r w:rsidRPr="00D379C4">
              <w:rPr>
                <w:rFonts w:eastAsia="標楷體" w:hint="eastAsia"/>
                <w:color w:val="0D0D0D" w:themeColor="text1" w:themeTint="F2"/>
                <w:sz w:val="16"/>
                <w:szCs w:val="16"/>
              </w:rPr>
              <w:t>【基本表件】</w:t>
            </w:r>
            <w:r w:rsidRPr="00D379C4">
              <w:rPr>
                <w:rFonts w:eastAsia="標楷體" w:hint="eastAsia"/>
                <w:color w:val="0D0D0D" w:themeColor="text1" w:themeTint="F2"/>
                <w:kern w:val="0"/>
                <w:sz w:val="16"/>
                <w:szCs w:val="16"/>
              </w:rPr>
              <w:t>）</w:t>
            </w:r>
          </w:p>
          <w:p w:rsidR="0001502D" w:rsidRPr="00D379C4" w:rsidRDefault="00061B24">
            <w:pPr>
              <w:ind w:left="494" w:hanging="494"/>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(3)</w:t>
            </w:r>
            <w:r w:rsidRPr="00D379C4">
              <w:rPr>
                <w:rFonts w:eastAsia="標楷體" w:hint="eastAsia"/>
                <w:color w:val="0D0D0D" w:themeColor="text1" w:themeTint="F2"/>
                <w:kern w:val="0"/>
              </w:rPr>
              <w:t>最近連續</w:t>
            </w:r>
            <w:r w:rsidRPr="00D379C4">
              <w:rPr>
                <w:rFonts w:eastAsia="標楷體"/>
                <w:color w:val="0D0D0D" w:themeColor="text1" w:themeTint="F2"/>
                <w:kern w:val="0"/>
              </w:rPr>
              <w:t>2</w:t>
            </w:r>
            <w:r w:rsidRPr="00D379C4">
              <w:rPr>
                <w:rFonts w:eastAsia="標楷體" w:hint="eastAsia"/>
                <w:color w:val="0D0D0D" w:themeColor="text1" w:themeTint="F2"/>
                <w:kern w:val="0"/>
              </w:rPr>
              <w:t>年成績考核考列公立高級中等以下學校教師成績考核辦法第</w:t>
            </w:r>
            <w:r w:rsidRPr="00D379C4">
              <w:rPr>
                <w:rFonts w:eastAsia="標楷體"/>
                <w:color w:val="0D0D0D" w:themeColor="text1" w:themeTint="F2"/>
                <w:kern w:val="0"/>
              </w:rPr>
              <w:t>4</w:t>
            </w:r>
            <w:r w:rsidRPr="00D379C4">
              <w:rPr>
                <w:rFonts w:eastAsia="標楷體" w:hint="eastAsia"/>
                <w:color w:val="0D0D0D" w:themeColor="text1" w:themeTint="F2"/>
                <w:kern w:val="0"/>
              </w:rPr>
              <w:t>條第</w:t>
            </w:r>
            <w:r w:rsidRPr="00D379C4">
              <w:rPr>
                <w:rFonts w:eastAsia="標楷體"/>
                <w:color w:val="0D0D0D" w:themeColor="text1" w:themeTint="F2"/>
                <w:kern w:val="0"/>
              </w:rPr>
              <w:t>1</w:t>
            </w:r>
            <w:r w:rsidRPr="00D379C4">
              <w:rPr>
                <w:rFonts w:eastAsia="標楷體" w:hint="eastAsia"/>
                <w:color w:val="0D0D0D" w:themeColor="text1" w:themeTint="F2"/>
                <w:kern w:val="0"/>
              </w:rPr>
              <w:t>項第</w:t>
            </w:r>
            <w:r w:rsidRPr="00D379C4">
              <w:rPr>
                <w:rFonts w:eastAsia="標楷體"/>
                <w:color w:val="0D0D0D" w:themeColor="text1" w:themeTint="F2"/>
                <w:kern w:val="0"/>
              </w:rPr>
              <w:t>1</w:t>
            </w:r>
            <w:r w:rsidRPr="00D379C4">
              <w:rPr>
                <w:rFonts w:eastAsia="標楷體" w:hint="eastAsia"/>
                <w:color w:val="0D0D0D" w:themeColor="text1" w:themeTint="F2"/>
                <w:kern w:val="0"/>
              </w:rPr>
              <w:t>款證明書</w:t>
            </w:r>
            <w:r w:rsidRPr="00D379C4">
              <w:rPr>
                <w:rFonts w:eastAsia="標楷體"/>
                <w:color w:val="0D0D0D" w:themeColor="text1" w:themeTint="F2"/>
                <w:kern w:val="0"/>
              </w:rPr>
              <w:t xml:space="preserve"> </w:t>
            </w:r>
          </w:p>
          <w:p w:rsidR="0001502D" w:rsidRPr="00D379C4" w:rsidRDefault="00061B24">
            <w:pPr>
              <w:ind w:left="461" w:hanging="461"/>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(4)</w:t>
            </w:r>
            <w:r w:rsidRPr="00D379C4">
              <w:rPr>
                <w:rFonts w:eastAsia="標楷體" w:hint="eastAsia"/>
                <w:color w:val="0D0D0D" w:themeColor="text1" w:themeTint="F2"/>
              </w:rPr>
              <w:t>服務學校同意書</w:t>
            </w:r>
            <w:r w:rsidRPr="00D379C4">
              <w:rPr>
                <w:rFonts w:eastAsia="標楷體" w:hint="eastAsia"/>
                <w:color w:val="0D0D0D" w:themeColor="text1" w:themeTint="F2"/>
                <w:sz w:val="16"/>
                <w:szCs w:val="16"/>
              </w:rPr>
              <w:t>（須校長及教務主任核章）</w:t>
            </w:r>
          </w:p>
        </w:tc>
        <w:tc>
          <w:tcPr>
            <w:tcW w:w="3940" w:type="dxa"/>
            <w:gridSpan w:val="2"/>
            <w:tcBorders>
              <w:top w:val="single" w:sz="4" w:space="0" w:color="000000"/>
              <w:bottom w:val="single" w:sz="4" w:space="0" w:color="000000"/>
              <w:right w:val="single" w:sz="4" w:space="0" w:color="000000"/>
            </w:tcBorders>
            <w:tcMar>
              <w:top w:w="0" w:type="dxa"/>
              <w:left w:w="108" w:type="dxa"/>
              <w:bottom w:w="0" w:type="dxa"/>
              <w:right w:w="108" w:type="dxa"/>
            </w:tcMar>
          </w:tcPr>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(5)111</w:t>
            </w:r>
            <w:r w:rsidRPr="00D379C4">
              <w:rPr>
                <w:rFonts w:eastAsia="標楷體" w:hint="eastAsia"/>
                <w:color w:val="0D0D0D" w:themeColor="text1" w:themeTint="F2"/>
                <w:kern w:val="0"/>
              </w:rPr>
              <w:t>學年度上下學期授課科目及時數表</w:t>
            </w:r>
            <w:r w:rsidRPr="00D379C4">
              <w:rPr>
                <w:rFonts w:eastAsia="標楷體" w:hint="eastAsia"/>
                <w:color w:val="0D0D0D" w:themeColor="text1" w:themeTint="F2"/>
                <w:sz w:val="16"/>
                <w:szCs w:val="16"/>
              </w:rPr>
              <w:t>（須校長及教務主任核章）。</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(6)</w:t>
            </w:r>
            <w:r w:rsidRPr="00D379C4">
              <w:rPr>
                <w:rFonts w:eastAsia="標楷體" w:hint="eastAsia"/>
                <w:color w:val="0D0D0D" w:themeColor="text1" w:themeTint="F2"/>
                <w:kern w:val="0"/>
              </w:rPr>
              <w:t>蒐集個人資料告知事項暨當事人同意書</w:t>
            </w:r>
            <w:r w:rsidRPr="00D379C4">
              <w:rPr>
                <w:rFonts w:eastAsia="標楷體" w:hint="eastAsia"/>
                <w:color w:val="0D0D0D" w:themeColor="text1" w:themeTint="F2"/>
                <w:kern w:val="0"/>
                <w:sz w:val="16"/>
                <w:szCs w:val="16"/>
              </w:rPr>
              <w:t>（簽名處務必以正楷字親筆簽名）</w:t>
            </w:r>
            <w:r w:rsidRPr="00D379C4">
              <w:rPr>
                <w:rFonts w:eastAsia="標楷體"/>
                <w:color w:val="0D0D0D" w:themeColor="text1" w:themeTint="F2"/>
                <w:sz w:val="20"/>
              </w:rPr>
              <w:t xml:space="preserve"> </w:t>
            </w:r>
          </w:p>
          <w:p w:rsidR="0001502D" w:rsidRPr="00D379C4" w:rsidRDefault="00061B24">
            <w:pPr>
              <w:ind w:left="485" w:hanging="485"/>
              <w:jc w:val="both"/>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(7)</w:t>
            </w:r>
            <w:r w:rsidRPr="00D379C4">
              <w:rPr>
                <w:rFonts w:eastAsia="標楷體" w:hint="eastAsia"/>
                <w:color w:val="0D0D0D" w:themeColor="text1" w:themeTint="F2"/>
                <w:kern w:val="0"/>
              </w:rPr>
              <w:t>切結書</w:t>
            </w:r>
            <w:r w:rsidRPr="00D379C4">
              <w:rPr>
                <w:rFonts w:eastAsia="標楷體" w:hint="eastAsia"/>
                <w:color w:val="0D0D0D" w:themeColor="text1" w:themeTint="F2"/>
                <w:kern w:val="0"/>
                <w:sz w:val="16"/>
                <w:szCs w:val="16"/>
              </w:rPr>
              <w:t>（簽名處務必以正楷字親筆簽名）</w:t>
            </w:r>
          </w:p>
          <w:p w:rsidR="0001502D" w:rsidRPr="00D379C4" w:rsidRDefault="00061B24" w:rsidP="00DA466B">
            <w:pPr>
              <w:ind w:left="485" w:hanging="485"/>
              <w:rPr>
                <w:rFonts w:eastAsia="標楷體"/>
                <w:color w:val="0D0D0D" w:themeColor="text1" w:themeTint="F2"/>
              </w:rPr>
            </w:pPr>
            <w:r w:rsidRPr="00D379C4">
              <w:rPr>
                <w:rFonts w:eastAsia="標楷體"/>
                <w:color w:val="0D0D0D" w:themeColor="text1" w:themeTint="F2"/>
              </w:rPr>
              <w:t></w:t>
            </w:r>
            <w:r w:rsidRPr="00D379C4">
              <w:rPr>
                <w:rFonts w:eastAsia="標楷體"/>
                <w:color w:val="0D0D0D" w:themeColor="text1" w:themeTint="F2"/>
                <w:kern w:val="0"/>
              </w:rPr>
              <w:t>(8)</w:t>
            </w:r>
            <w:r w:rsidRPr="00D379C4">
              <w:rPr>
                <w:rFonts w:eastAsia="標楷體" w:hint="eastAsia"/>
                <w:color w:val="0D0D0D" w:themeColor="text1" w:themeTint="F2"/>
                <w:kern w:val="0"/>
              </w:rPr>
              <w:t>其他有助於甄選檢核之文件</w:t>
            </w:r>
            <w:r w:rsidRPr="00D379C4">
              <w:rPr>
                <w:rFonts w:eastAsia="標楷體" w:hint="eastAsia"/>
                <w:color w:val="0D0D0D" w:themeColor="text1" w:themeTint="F2"/>
                <w:kern w:val="0"/>
                <w:sz w:val="16"/>
                <w:szCs w:val="16"/>
              </w:rPr>
              <w:t>（如英語文能力檢定通過證明、英語教學相關進修或活動證明</w:t>
            </w:r>
            <w:r w:rsidR="00DA466B" w:rsidRPr="00D379C4">
              <w:rPr>
                <w:rFonts w:eastAsia="標楷體" w:hint="eastAsia"/>
                <w:color w:val="0D0D0D" w:themeColor="text1" w:themeTint="F2"/>
                <w:kern w:val="0"/>
                <w:sz w:val="16"/>
                <w:szCs w:val="16"/>
              </w:rPr>
              <w:t>；如無則免附</w:t>
            </w:r>
            <w:r w:rsidRPr="00D379C4">
              <w:rPr>
                <w:rFonts w:eastAsia="標楷體" w:hint="eastAsia"/>
                <w:color w:val="0D0D0D" w:themeColor="text1" w:themeTint="F2"/>
                <w:kern w:val="0"/>
                <w:sz w:val="16"/>
                <w:szCs w:val="16"/>
              </w:rPr>
              <w:t>）</w:t>
            </w:r>
          </w:p>
          <w:p w:rsidR="0001502D" w:rsidRPr="00D379C4" w:rsidRDefault="0001502D">
            <w:pPr>
              <w:ind w:left="487" w:hanging="487"/>
              <w:jc w:val="both"/>
              <w:rPr>
                <w:rFonts w:eastAsia="標楷體"/>
                <w:color w:val="0D0D0D" w:themeColor="text1" w:themeTint="F2"/>
              </w:rPr>
            </w:pPr>
          </w:p>
        </w:tc>
      </w:tr>
      <w:tr w:rsidR="00D379C4" w:rsidRPr="00D379C4">
        <w:trPr>
          <w:trHeight w:val="765"/>
        </w:trPr>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hint="eastAsia"/>
                <w:color w:val="0D0D0D" w:themeColor="text1" w:themeTint="F2"/>
              </w:rPr>
              <w:t>申請人簽章</w:t>
            </w:r>
          </w:p>
        </w:tc>
        <w:tc>
          <w:tcPr>
            <w:tcW w:w="791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1502D" w:rsidRPr="00D379C4" w:rsidRDefault="00061B24">
            <w:pPr>
              <w:rPr>
                <w:rFonts w:eastAsia="標楷體"/>
                <w:color w:val="0D0D0D" w:themeColor="text1" w:themeTint="F2"/>
              </w:rPr>
            </w:pPr>
            <w:r w:rsidRPr="00D379C4">
              <w:rPr>
                <w:rFonts w:eastAsia="標楷體"/>
                <w:color w:val="0D0D0D" w:themeColor="text1" w:themeTint="F2"/>
                <w:sz w:val="20"/>
              </w:rPr>
              <w:t xml:space="preserve">                              </w:t>
            </w:r>
            <w:r w:rsidR="00D24272" w:rsidRPr="00D379C4">
              <w:rPr>
                <w:rFonts w:eastAsia="標楷體"/>
                <w:color w:val="0D0D0D" w:themeColor="text1" w:themeTint="F2"/>
                <w:sz w:val="20"/>
              </w:rPr>
              <w:t xml:space="preserve">         </w:t>
            </w:r>
            <w:r w:rsidRPr="00D379C4">
              <w:rPr>
                <w:rFonts w:eastAsia="標楷體" w:hint="eastAsia"/>
                <w:color w:val="0D0D0D" w:themeColor="text1" w:themeTint="F2"/>
                <w:sz w:val="20"/>
              </w:rPr>
              <w:t>（請印出後親筆簽名，彩色掃描</w:t>
            </w:r>
            <w:r w:rsidRPr="00D379C4">
              <w:rPr>
                <w:rFonts w:eastAsia="標楷體"/>
                <w:color w:val="0D0D0D" w:themeColor="text1" w:themeTint="F2"/>
                <w:sz w:val="20"/>
              </w:rPr>
              <w:t>pdf</w:t>
            </w:r>
            <w:r w:rsidRPr="00D379C4">
              <w:rPr>
                <w:rFonts w:eastAsia="標楷體" w:hint="eastAsia"/>
                <w:color w:val="0D0D0D" w:themeColor="text1" w:themeTint="F2"/>
                <w:sz w:val="20"/>
              </w:rPr>
              <w:t>檔）</w:t>
            </w:r>
          </w:p>
        </w:tc>
      </w:tr>
    </w:tbl>
    <w:p w:rsidR="0001502D" w:rsidRPr="00D379C4" w:rsidRDefault="00CA56F7">
      <w:pPr>
        <w:pageBreakBefore/>
        <w:widowControl/>
        <w:rPr>
          <w:rFonts w:eastAsia="標楷體"/>
          <w:color w:val="0D0D0D" w:themeColor="text1" w:themeTint="F2"/>
        </w:rPr>
      </w:pPr>
      <w:r>
        <w:rPr>
          <w:noProof/>
        </w:rPr>
        <w:lastRenderedPageBreak/>
        <mc:AlternateContent>
          <mc:Choice Requires="wps">
            <w:drawing>
              <wp:anchor distT="0" distB="0" distL="114300" distR="114300" simplePos="0" relativeHeight="251663872" behindDoc="0" locked="0" layoutInCell="1" allowOverlap="1">
                <wp:simplePos x="0" y="0"/>
                <wp:positionH relativeFrom="column">
                  <wp:posOffset>-370205</wp:posOffset>
                </wp:positionH>
                <wp:positionV relativeFrom="paragraph">
                  <wp:posOffset>-567690</wp:posOffset>
                </wp:positionV>
                <wp:extent cx="962660" cy="546735"/>
                <wp:effectExtent l="0" t="0" r="8890" b="571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附錄二</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9.15pt;margin-top:-44.7pt;width:75.8pt;height:4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附錄二</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p>
    <w:p w:rsidR="0001502D" w:rsidRPr="00D379C4" w:rsidRDefault="00061B24">
      <w:pPr>
        <w:tabs>
          <w:tab w:val="left" w:pos="240"/>
        </w:tabs>
        <w:jc w:val="center"/>
        <w:rPr>
          <w:rFonts w:eastAsia="標楷體"/>
          <w:b/>
          <w:bCs/>
          <w:color w:val="0D0D0D" w:themeColor="text1" w:themeTint="F2"/>
          <w:sz w:val="32"/>
          <w:szCs w:val="32"/>
        </w:rPr>
      </w:pPr>
      <w:r w:rsidRPr="00D379C4">
        <w:rPr>
          <w:rFonts w:eastAsia="標楷體" w:hint="eastAsia"/>
          <w:b/>
          <w:bCs/>
          <w:color w:val="0D0D0D" w:themeColor="text1" w:themeTint="F2"/>
          <w:sz w:val="32"/>
          <w:szCs w:val="32"/>
        </w:rPr>
        <w:t>教師國內英語專業發展及選送教師海外短期進修計畫」</w:t>
      </w:r>
    </w:p>
    <w:p w:rsidR="0001502D" w:rsidRPr="00D379C4" w:rsidRDefault="00061B24">
      <w:pPr>
        <w:spacing w:after="720"/>
        <w:jc w:val="center"/>
        <w:rPr>
          <w:rFonts w:eastAsia="標楷體"/>
          <w:color w:val="0D0D0D" w:themeColor="text1" w:themeTint="F2"/>
        </w:rPr>
      </w:pPr>
      <w:r w:rsidRPr="00D379C4">
        <w:rPr>
          <w:rFonts w:eastAsia="標楷體" w:hint="eastAsia"/>
          <w:b/>
          <w:bCs/>
          <w:color w:val="0D0D0D" w:themeColor="text1" w:themeTint="F2"/>
          <w:sz w:val="34"/>
          <w:szCs w:val="34"/>
          <w:u w:val="single"/>
        </w:rPr>
        <w:t>服務學校同意書</w:t>
      </w:r>
    </w:p>
    <w:p w:rsidR="0001502D" w:rsidRPr="00D379C4" w:rsidRDefault="00061B24">
      <w:pPr>
        <w:spacing w:line="440" w:lineRule="exact"/>
        <w:ind w:left="-142"/>
        <w:jc w:val="both"/>
        <w:rPr>
          <w:rFonts w:eastAsia="標楷體"/>
          <w:color w:val="0D0D0D" w:themeColor="text1" w:themeTint="F2"/>
        </w:rPr>
      </w:pPr>
      <w:r w:rsidRPr="00D379C4">
        <w:rPr>
          <w:rFonts w:eastAsia="標楷體" w:hint="eastAsia"/>
          <w:color w:val="0D0D0D" w:themeColor="text1" w:themeTint="F2"/>
          <w:sz w:val="28"/>
          <w:szCs w:val="28"/>
        </w:rPr>
        <w:t>本校專任英語教師</w:t>
      </w:r>
      <w:bookmarkStart w:id="18" w:name="_Hlk127786263"/>
      <w:r w:rsidRPr="00D379C4">
        <w:rPr>
          <w:rFonts w:eastAsia="標楷體"/>
          <w:color w:val="0D0D0D" w:themeColor="text1" w:themeTint="F2"/>
          <w:sz w:val="28"/>
          <w:szCs w:val="28"/>
        </w:rPr>
        <w:t>________________</w:t>
      </w:r>
      <w:bookmarkEnd w:id="18"/>
      <w:r w:rsidR="00BA10DB" w:rsidRPr="00D379C4">
        <w:rPr>
          <w:rFonts w:eastAsia="標楷體" w:hint="eastAsia"/>
          <w:color w:val="0D0D0D" w:themeColor="text1" w:themeTint="F2"/>
          <w:sz w:val="28"/>
          <w:szCs w:val="28"/>
        </w:rPr>
        <w:t>倘</w:t>
      </w:r>
      <w:r w:rsidRPr="00D379C4">
        <w:rPr>
          <w:rFonts w:eastAsia="標楷體" w:hint="eastAsia"/>
          <w:color w:val="0D0D0D" w:themeColor="text1" w:themeTint="F2"/>
          <w:sz w:val="28"/>
          <w:szCs w:val="28"/>
        </w:rPr>
        <w:t>錄取「</w:t>
      </w:r>
      <w:r w:rsidRPr="00D379C4">
        <w:rPr>
          <w:rFonts w:eastAsia="標楷體"/>
          <w:color w:val="0D0D0D" w:themeColor="text1" w:themeTint="F2"/>
          <w:sz w:val="28"/>
          <w:szCs w:val="28"/>
        </w:rPr>
        <w:t>2030</w:t>
      </w:r>
      <w:r w:rsidRPr="00D379C4">
        <w:rPr>
          <w:rFonts w:eastAsia="標楷體" w:hint="eastAsia"/>
          <w:color w:val="0D0D0D" w:themeColor="text1" w:themeTint="F2"/>
          <w:sz w:val="28"/>
          <w:szCs w:val="28"/>
        </w:rPr>
        <w:t>雙語政策（</w:t>
      </w:r>
      <w:r w:rsidRPr="00D379C4">
        <w:rPr>
          <w:rFonts w:eastAsia="標楷體"/>
          <w:color w:val="0D0D0D" w:themeColor="text1" w:themeTint="F2"/>
          <w:sz w:val="28"/>
          <w:szCs w:val="28"/>
        </w:rPr>
        <w:t>111</w:t>
      </w:r>
      <w:r w:rsidRPr="00D379C4">
        <w:rPr>
          <w:rFonts w:eastAsia="標楷體" w:hint="eastAsia"/>
          <w:color w:val="0D0D0D" w:themeColor="text1" w:themeTint="F2"/>
          <w:sz w:val="28"/>
          <w:szCs w:val="28"/>
        </w:rPr>
        <w:t>至</w:t>
      </w:r>
      <w:r w:rsidRPr="00D379C4">
        <w:rPr>
          <w:rFonts w:eastAsia="標楷體"/>
          <w:color w:val="0D0D0D" w:themeColor="text1" w:themeTint="F2"/>
          <w:sz w:val="28"/>
          <w:szCs w:val="28"/>
        </w:rPr>
        <w:t>113</w:t>
      </w:r>
      <w:r w:rsidRPr="00D379C4">
        <w:rPr>
          <w:rFonts w:eastAsia="標楷體" w:hint="eastAsia"/>
          <w:color w:val="0D0D0D" w:themeColor="text1" w:themeTint="F2"/>
          <w:sz w:val="28"/>
          <w:szCs w:val="28"/>
        </w:rPr>
        <w:t>年）</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提升國中小英語教師教學效能</w:t>
      </w:r>
      <w:r w:rsidRPr="00D379C4">
        <w:rPr>
          <w:rFonts w:eastAsia="標楷體"/>
          <w:color w:val="0D0D0D" w:themeColor="text1" w:themeTint="F2"/>
          <w:sz w:val="28"/>
          <w:szCs w:val="28"/>
        </w:rPr>
        <w:t>─</w:t>
      </w:r>
      <w:r w:rsidRPr="00D379C4">
        <w:rPr>
          <w:rFonts w:eastAsia="標楷體" w:hint="eastAsia"/>
          <w:color w:val="0D0D0D" w:themeColor="text1" w:themeTint="F2"/>
          <w:sz w:val="28"/>
          <w:szCs w:val="28"/>
        </w:rPr>
        <w:t>教師國內英語專業發展及選送教師海外短期進修計畫」海外短期進修，</w:t>
      </w:r>
      <w:r w:rsidRPr="00D379C4">
        <w:rPr>
          <w:rFonts w:eastAsia="標楷體" w:hint="eastAsia"/>
          <w:color w:val="0D0D0D" w:themeColor="text1" w:themeTint="F2"/>
          <w:kern w:val="0"/>
          <w:sz w:val="28"/>
          <w:szCs w:val="28"/>
        </w:rPr>
        <w:t>將</w:t>
      </w:r>
      <w:r w:rsidRPr="00D379C4">
        <w:rPr>
          <w:rFonts w:eastAsia="標楷體" w:hint="eastAsia"/>
          <w:color w:val="0D0D0D" w:themeColor="text1" w:themeTint="F2"/>
          <w:sz w:val="28"/>
          <w:szCs w:val="28"/>
        </w:rPr>
        <w:t>全程參與</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年國中小英語教師海外進修課程，</w:t>
      </w:r>
      <w:r w:rsidRPr="00D379C4">
        <w:rPr>
          <w:rFonts w:eastAsia="標楷體" w:hint="eastAsia"/>
          <w:color w:val="0D0D0D" w:themeColor="text1" w:themeTint="F2"/>
          <w:sz w:val="28"/>
          <w:szCs w:val="28"/>
        </w:rPr>
        <w:t>本校</w:t>
      </w:r>
      <w:r w:rsidRPr="00D379C4">
        <w:rPr>
          <w:rFonts w:eastAsia="標楷體" w:hint="eastAsia"/>
          <w:color w:val="0D0D0D" w:themeColor="text1" w:themeTint="F2"/>
          <w:kern w:val="0"/>
          <w:sz w:val="28"/>
          <w:szCs w:val="28"/>
        </w:rPr>
        <w:t>同意其海外進修期間核予公假，課務及職務協助派代；並保證其學成返國後，安排其</w:t>
      </w:r>
      <w:r w:rsidRPr="00D379C4">
        <w:rPr>
          <w:rFonts w:eastAsia="標楷體"/>
          <w:color w:val="0D0D0D" w:themeColor="text1" w:themeTint="F2"/>
          <w:kern w:val="0"/>
          <w:sz w:val="28"/>
          <w:szCs w:val="28"/>
        </w:rPr>
        <w:t>112</w:t>
      </w:r>
      <w:r w:rsidRPr="00D379C4">
        <w:rPr>
          <w:rFonts w:eastAsia="標楷體" w:hint="eastAsia"/>
          <w:color w:val="0D0D0D" w:themeColor="text1" w:themeTint="F2"/>
          <w:kern w:val="0"/>
          <w:sz w:val="28"/>
          <w:szCs w:val="28"/>
        </w:rPr>
        <w:t>學年度以全英語教授部定英語文課程及英語文融入彈性學習課程每週總授課節數達</w:t>
      </w:r>
      <w:r w:rsidRPr="00D379C4">
        <w:rPr>
          <w:rFonts w:eastAsia="標楷體"/>
          <w:color w:val="0D0D0D" w:themeColor="text1" w:themeTint="F2"/>
          <w:kern w:val="0"/>
          <w:sz w:val="28"/>
          <w:szCs w:val="28"/>
        </w:rPr>
        <w:t>10</w:t>
      </w:r>
      <w:r w:rsidRPr="00D379C4">
        <w:rPr>
          <w:rFonts w:eastAsia="標楷體" w:hint="eastAsia"/>
          <w:color w:val="0D0D0D" w:themeColor="text1" w:themeTint="F2"/>
          <w:kern w:val="0"/>
          <w:sz w:val="28"/>
          <w:szCs w:val="28"/>
        </w:rPr>
        <w:t>節課以上。</w:t>
      </w:r>
    </w:p>
    <w:p w:rsidR="00DD76C8" w:rsidRPr="00D379C4" w:rsidRDefault="00DD76C8">
      <w:pPr>
        <w:spacing w:after="180"/>
        <w:ind w:left="480" w:firstLine="360"/>
        <w:rPr>
          <w:rFonts w:eastAsia="標楷體"/>
          <w:color w:val="0D0D0D" w:themeColor="text1" w:themeTint="F2"/>
          <w:sz w:val="28"/>
          <w:szCs w:val="28"/>
        </w:rPr>
      </w:pPr>
    </w:p>
    <w:p w:rsidR="0001502D" w:rsidRPr="00D379C4" w:rsidRDefault="00061B24">
      <w:pPr>
        <w:spacing w:after="180"/>
        <w:ind w:left="480" w:firstLine="360"/>
        <w:rPr>
          <w:rFonts w:eastAsia="標楷體"/>
          <w:color w:val="0D0D0D" w:themeColor="text1" w:themeTint="F2"/>
          <w:sz w:val="28"/>
          <w:szCs w:val="28"/>
        </w:rPr>
      </w:pPr>
      <w:r w:rsidRPr="00D379C4">
        <w:rPr>
          <w:rFonts w:eastAsia="標楷體" w:hint="eastAsia"/>
          <w:color w:val="0D0D0D" w:themeColor="text1" w:themeTint="F2"/>
          <w:sz w:val="28"/>
          <w:szCs w:val="28"/>
        </w:rPr>
        <w:t>此致</w:t>
      </w:r>
    </w:p>
    <w:p w:rsidR="0001502D" w:rsidRPr="00D379C4" w:rsidRDefault="00061B24">
      <w:pPr>
        <w:ind w:left="480" w:right="480" w:hanging="480"/>
        <w:rPr>
          <w:rFonts w:eastAsia="標楷體"/>
          <w:color w:val="0D0D0D" w:themeColor="text1" w:themeTint="F2"/>
          <w:kern w:val="0"/>
          <w:sz w:val="28"/>
          <w:szCs w:val="28"/>
        </w:rPr>
      </w:pPr>
      <w:r w:rsidRPr="00D379C4">
        <w:rPr>
          <w:rFonts w:eastAsia="標楷體" w:hint="eastAsia"/>
          <w:color w:val="0D0D0D" w:themeColor="text1" w:themeTint="F2"/>
          <w:kern w:val="0"/>
          <w:sz w:val="28"/>
          <w:szCs w:val="28"/>
        </w:rPr>
        <w:t>教育部國民及學前教育署</w:t>
      </w:r>
    </w:p>
    <w:p w:rsidR="0001502D" w:rsidRPr="00D379C4" w:rsidRDefault="00061B24">
      <w:pPr>
        <w:ind w:left="480" w:right="480" w:hanging="480"/>
        <w:rPr>
          <w:rFonts w:eastAsia="標楷體"/>
          <w:color w:val="0D0D0D" w:themeColor="text1" w:themeTint="F2"/>
        </w:rPr>
      </w:pPr>
      <w:r w:rsidRPr="00D379C4">
        <w:rPr>
          <w:rFonts w:eastAsia="標楷體" w:hint="eastAsia"/>
          <w:color w:val="0D0D0D" w:themeColor="text1" w:themeTint="F2"/>
          <w:kern w:val="0"/>
          <w:sz w:val="28"/>
          <w:szCs w:val="28"/>
        </w:rPr>
        <w:t>國立臺灣師範大學</w:t>
      </w:r>
    </w:p>
    <w:p w:rsidR="0001502D" w:rsidRPr="00D379C4" w:rsidRDefault="0001502D">
      <w:pPr>
        <w:ind w:right="480"/>
        <w:rPr>
          <w:rFonts w:eastAsia="標楷體"/>
          <w:color w:val="0D0D0D" w:themeColor="text1" w:themeTint="F2"/>
        </w:rPr>
      </w:pPr>
    </w:p>
    <w:p w:rsidR="0001502D" w:rsidRPr="00D379C4" w:rsidRDefault="0001502D">
      <w:pPr>
        <w:ind w:right="480"/>
        <w:rPr>
          <w:rFonts w:eastAsia="標楷體"/>
          <w:color w:val="0D0D0D" w:themeColor="text1" w:themeTint="F2"/>
        </w:rPr>
      </w:pPr>
    </w:p>
    <w:p w:rsidR="0001502D" w:rsidRPr="00D379C4" w:rsidRDefault="0001502D">
      <w:pPr>
        <w:ind w:right="480"/>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rPr>
      </w:pP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教務主任簽章：</w:t>
      </w:r>
      <w:r w:rsidR="00CC5E53" w:rsidRPr="00D379C4">
        <w:rPr>
          <w:rFonts w:eastAsia="標楷體"/>
          <w:color w:val="0D0D0D" w:themeColor="text1" w:themeTint="F2"/>
        </w:rPr>
        <w:t xml:space="preserve"> </w:t>
      </w: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p>
    <w:p w:rsidR="0001502D" w:rsidRPr="00D379C4" w:rsidRDefault="00061B24">
      <w:pPr>
        <w:ind w:left="480" w:firstLine="360"/>
        <w:rPr>
          <w:rFonts w:eastAsia="標楷體"/>
          <w:color w:val="0D0D0D" w:themeColor="text1" w:themeTint="F2"/>
        </w:rPr>
      </w:pPr>
      <w:r w:rsidRPr="00D379C4">
        <w:rPr>
          <w:rFonts w:eastAsia="標楷體"/>
          <w:color w:val="0D0D0D" w:themeColor="text1" w:themeTint="F2"/>
        </w:rPr>
        <w:t xml:space="preserve">                                 </w:t>
      </w:r>
      <w:r w:rsidR="00CC5E53" w:rsidRPr="00D379C4">
        <w:rPr>
          <w:rFonts w:eastAsia="標楷體" w:hint="eastAsia"/>
          <w:color w:val="0D0D0D" w:themeColor="text1" w:themeTint="F2"/>
        </w:rPr>
        <w:t>校長簽章：</w:t>
      </w:r>
    </w:p>
    <w:p w:rsidR="0001502D" w:rsidRPr="00D379C4" w:rsidRDefault="0001502D">
      <w:pPr>
        <w:rPr>
          <w:rFonts w:eastAsia="標楷體"/>
          <w:color w:val="0D0D0D" w:themeColor="text1" w:themeTint="F2"/>
        </w:rPr>
      </w:pPr>
    </w:p>
    <w:p w:rsidR="0001502D" w:rsidRPr="00D379C4" w:rsidRDefault="0001502D">
      <w:pPr>
        <w:rPr>
          <w:rFonts w:eastAsia="標楷體"/>
          <w:color w:val="0D0D0D" w:themeColor="text1" w:themeTint="F2"/>
          <w:sz w:val="26"/>
          <w:szCs w:val="26"/>
        </w:rPr>
      </w:pPr>
    </w:p>
    <w:p w:rsidR="0001502D" w:rsidRPr="00D379C4" w:rsidRDefault="00061B24">
      <w:pPr>
        <w:spacing w:before="360" w:line="300" w:lineRule="exact"/>
        <w:jc w:val="center"/>
        <w:rPr>
          <w:rFonts w:eastAsia="標楷體"/>
          <w:color w:val="0D0D0D" w:themeColor="text1" w:themeTint="F2"/>
          <w:sz w:val="32"/>
          <w:szCs w:val="3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rsidR="0001502D" w:rsidRPr="00D379C4" w:rsidRDefault="00061B24">
      <w:pPr>
        <w:ind w:left="480"/>
        <w:jc w:val="center"/>
        <w:rPr>
          <w:rFonts w:eastAsia="標楷體"/>
          <w:color w:val="0D0D0D" w:themeColor="text1" w:themeTint="F2"/>
          <w:sz w:val="32"/>
        </w:rPr>
      </w:pPr>
      <w:r w:rsidRPr="00D379C4">
        <w:rPr>
          <w:rFonts w:eastAsia="標楷體" w:hint="eastAsia"/>
          <w:color w:val="0D0D0D" w:themeColor="text1" w:themeTint="F2"/>
          <w:sz w:val="32"/>
        </w:rPr>
        <w:t>（學校用印）</w:t>
      </w:r>
    </w:p>
    <w:p w:rsidR="0001502D" w:rsidRPr="00D379C4" w:rsidRDefault="0001502D">
      <w:pPr>
        <w:pageBreakBefore/>
        <w:widowControl/>
        <w:rPr>
          <w:rFonts w:eastAsia="標楷體"/>
          <w:b/>
          <w:bCs/>
          <w:color w:val="0D0D0D" w:themeColor="text1" w:themeTint="F2"/>
          <w:sz w:val="32"/>
          <w:szCs w:val="32"/>
        </w:rPr>
      </w:pPr>
    </w:p>
    <w:p w:rsidR="0001502D" w:rsidRPr="00D379C4" w:rsidRDefault="00CA56F7">
      <w:pPr>
        <w:jc w:val="center"/>
        <w:rPr>
          <w:rFonts w:eastAsia="標楷體"/>
          <w:color w:val="0D0D0D" w:themeColor="text1" w:themeTint="F2"/>
        </w:rPr>
      </w:pPr>
      <w:r>
        <w:rPr>
          <w:noProof/>
        </w:rPr>
        <mc:AlternateContent>
          <mc:Choice Requires="wps">
            <w:drawing>
              <wp:anchor distT="0" distB="0" distL="114300" distR="114300" simplePos="0" relativeHeight="251661824" behindDoc="0" locked="0" layoutInCell="1" allowOverlap="1">
                <wp:simplePos x="0" y="0"/>
                <wp:positionH relativeFrom="column">
                  <wp:posOffset>-257175</wp:posOffset>
                </wp:positionH>
                <wp:positionV relativeFrom="paragraph">
                  <wp:posOffset>-551180</wp:posOffset>
                </wp:positionV>
                <wp:extent cx="962660" cy="546735"/>
                <wp:effectExtent l="0" t="0" r="8890" b="571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附錄三</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0.25pt;margin-top:-43.4pt;width:75.8pt;height:4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附錄三</w:t>
                      </w:r>
                    </w:p>
                  </w:txbxContent>
                </v:textbox>
              </v:shape>
            </w:pict>
          </mc:Fallback>
        </mc:AlternateContent>
      </w:r>
      <w:r w:rsidR="00061B24" w:rsidRPr="00D379C4">
        <w:rPr>
          <w:rFonts w:eastAsia="標楷體" w:hint="eastAsia"/>
          <w:b/>
          <w:bCs/>
          <w:color w:val="0D0D0D" w:themeColor="text1" w:themeTint="F2"/>
          <w:sz w:val="32"/>
          <w:szCs w:val="32"/>
        </w:rPr>
        <w:t>「</w:t>
      </w:r>
      <w:r w:rsidR="00061B24" w:rsidRPr="00D379C4">
        <w:rPr>
          <w:rFonts w:eastAsia="標楷體"/>
          <w:b/>
          <w:bCs/>
          <w:color w:val="0D0D0D" w:themeColor="text1" w:themeTint="F2"/>
          <w:sz w:val="32"/>
          <w:szCs w:val="32"/>
        </w:rPr>
        <w:t>2030</w:t>
      </w:r>
      <w:r w:rsidR="00061B24" w:rsidRPr="00D379C4">
        <w:rPr>
          <w:rFonts w:eastAsia="標楷體" w:hint="eastAsia"/>
          <w:b/>
          <w:bCs/>
          <w:color w:val="0D0D0D" w:themeColor="text1" w:themeTint="F2"/>
          <w:sz w:val="32"/>
          <w:szCs w:val="32"/>
        </w:rPr>
        <w:t>雙語政策（</w:t>
      </w:r>
      <w:r w:rsidR="00061B24" w:rsidRPr="00D379C4">
        <w:rPr>
          <w:rFonts w:eastAsia="標楷體"/>
          <w:b/>
          <w:bCs/>
          <w:color w:val="0D0D0D" w:themeColor="text1" w:themeTint="F2"/>
          <w:sz w:val="32"/>
          <w:szCs w:val="32"/>
        </w:rPr>
        <w:t>111</w:t>
      </w:r>
      <w:r w:rsidR="00061B24" w:rsidRPr="00D379C4">
        <w:rPr>
          <w:rFonts w:eastAsia="標楷體" w:hint="eastAsia"/>
          <w:b/>
          <w:bCs/>
          <w:color w:val="0D0D0D" w:themeColor="text1" w:themeTint="F2"/>
          <w:sz w:val="32"/>
          <w:szCs w:val="32"/>
        </w:rPr>
        <w:t>至</w:t>
      </w:r>
      <w:r w:rsidR="00061B24" w:rsidRPr="00D379C4">
        <w:rPr>
          <w:rFonts w:eastAsia="標楷體"/>
          <w:b/>
          <w:bCs/>
          <w:color w:val="0D0D0D" w:themeColor="text1" w:themeTint="F2"/>
          <w:sz w:val="32"/>
          <w:szCs w:val="32"/>
        </w:rPr>
        <w:t>113</w:t>
      </w:r>
      <w:r w:rsidR="00061B24" w:rsidRPr="00D379C4">
        <w:rPr>
          <w:rFonts w:eastAsia="標楷體" w:hint="eastAsia"/>
          <w:b/>
          <w:bCs/>
          <w:color w:val="0D0D0D" w:themeColor="text1" w:themeTint="F2"/>
          <w:sz w:val="32"/>
          <w:szCs w:val="32"/>
        </w:rPr>
        <w:t>年）</w:t>
      </w:r>
      <w:r w:rsidR="00061B24" w:rsidRPr="00D379C4">
        <w:rPr>
          <w:rFonts w:eastAsia="標楷體"/>
          <w:b/>
          <w:bCs/>
          <w:color w:val="0D0D0D" w:themeColor="text1" w:themeTint="F2"/>
          <w:sz w:val="32"/>
          <w:szCs w:val="32"/>
        </w:rPr>
        <w:t>─</w:t>
      </w:r>
      <w:r w:rsidR="00061B24" w:rsidRPr="00D379C4">
        <w:rPr>
          <w:rFonts w:eastAsia="標楷體" w:hint="eastAsia"/>
          <w:b/>
          <w:bCs/>
          <w:color w:val="0D0D0D" w:themeColor="text1" w:themeTint="F2"/>
          <w:sz w:val="32"/>
          <w:szCs w:val="32"/>
        </w:rPr>
        <w:t>提升國中小英語教師教學效能</w:t>
      </w:r>
      <w:r w:rsidR="00061B24" w:rsidRPr="00D379C4">
        <w:rPr>
          <w:rFonts w:eastAsia="標楷體"/>
          <w:b/>
          <w:bCs/>
          <w:color w:val="0D0D0D" w:themeColor="text1" w:themeTint="F2"/>
          <w:sz w:val="32"/>
          <w:szCs w:val="32"/>
        </w:rPr>
        <w:t>─</w:t>
      </w:r>
      <w:r w:rsidR="00061B24" w:rsidRPr="00D379C4">
        <w:rPr>
          <w:rFonts w:eastAsia="標楷體"/>
          <w:b/>
          <w:bCs/>
          <w:color w:val="0D0D0D" w:themeColor="text1" w:themeTint="F2"/>
          <w:sz w:val="32"/>
          <w:szCs w:val="32"/>
        </w:rPr>
        <w:br/>
      </w:r>
      <w:r>
        <w:rPr>
          <w:noProof/>
        </w:rPr>
        <mc:AlternateContent>
          <mc:Choice Requires="wps">
            <w:drawing>
              <wp:anchor distT="0" distB="0" distL="114300" distR="114300" simplePos="0" relativeHeight="251657216" behindDoc="0" locked="0" layoutInCell="1" allowOverlap="1">
                <wp:simplePos x="0" y="0"/>
                <wp:positionH relativeFrom="column">
                  <wp:posOffset>-255270</wp:posOffset>
                </wp:positionH>
                <wp:positionV relativeFrom="paragraph">
                  <wp:posOffset>956310</wp:posOffset>
                </wp:positionV>
                <wp:extent cx="144780" cy="9906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99060"/>
                        </a:xfrm>
                        <a:prstGeom prst="rect">
                          <a:avLst/>
                        </a:prstGeom>
                        <a:noFill/>
                        <a:ln>
                          <a:noFill/>
                          <a:prstDash/>
                        </a:ln>
                      </wps:spPr>
                      <wps:txbx>
                        <w:txbxContent>
                          <w:p w:rsidR="00E706A4" w:rsidRDefault="00E706A4"/>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0.1pt;margin-top:75.3pt;width:11.4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" filled="f" stroked="f">
                <v:path arrowok="t"/>
                <v:textbox inset=".99997mm,.99997mm,.99997mm,.99997mm">
                  <w:txbxContent>
                    <w:p w:rsidR="00E706A4" w:rsidRDefault="00E706A4"/>
                  </w:txbxContent>
                </v:textbox>
              </v:shape>
            </w:pict>
          </mc:Fallback>
        </mc:AlternateContent>
      </w:r>
      <w:r w:rsidR="00061B24" w:rsidRPr="00D379C4">
        <w:rPr>
          <w:rFonts w:eastAsia="標楷體" w:hint="eastAsia"/>
          <w:b/>
          <w:bCs/>
          <w:color w:val="0D0D0D" w:themeColor="text1" w:themeTint="F2"/>
          <w:sz w:val="32"/>
          <w:szCs w:val="32"/>
        </w:rPr>
        <w:t>教師國內英語專業發展及選送教師海外短期進修計畫」</w:t>
      </w:r>
    </w:p>
    <w:p w:rsidR="0001502D" w:rsidRPr="00D379C4" w:rsidRDefault="00061B24">
      <w:pPr>
        <w:spacing w:after="240"/>
        <w:jc w:val="center"/>
        <w:rPr>
          <w:rFonts w:eastAsia="標楷體"/>
          <w:color w:val="0D0D0D" w:themeColor="text1" w:themeTint="F2"/>
        </w:rPr>
      </w:pPr>
      <w:r w:rsidRPr="00D379C4">
        <w:rPr>
          <w:rFonts w:eastAsia="標楷體" w:hint="eastAsia"/>
          <w:b/>
          <w:bCs/>
          <w:color w:val="0D0D0D" w:themeColor="text1" w:themeTint="F2"/>
          <w:sz w:val="36"/>
          <w:szCs w:val="36"/>
          <w:u w:val="single"/>
        </w:rPr>
        <w:t>蒐集個人資料告知事項暨當事人同意書</w:t>
      </w:r>
    </w:p>
    <w:p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個資蒐集同意聲明：</w:t>
      </w:r>
    </w:p>
    <w:p w:rsidR="0001502D" w:rsidRPr="00D379C4" w:rsidRDefault="00061B24">
      <w:pPr>
        <w:spacing w:line="280" w:lineRule="exact"/>
        <w:jc w:val="both"/>
        <w:rPr>
          <w:rFonts w:eastAsia="標楷體"/>
          <w:color w:val="0D0D0D" w:themeColor="text1" w:themeTint="F2"/>
        </w:rPr>
      </w:pPr>
      <w:r w:rsidRPr="00D379C4">
        <w:rPr>
          <w:rFonts w:eastAsia="標楷體" w:hint="eastAsia"/>
          <w:color w:val="0D0D0D" w:themeColor="text1" w:themeTint="F2"/>
        </w:rPr>
        <w:t>為落實個人資料之保護，依照個人資料保護法第</w:t>
      </w:r>
      <w:r w:rsidRPr="00D379C4">
        <w:rPr>
          <w:rFonts w:eastAsia="標楷體"/>
          <w:color w:val="0D0D0D" w:themeColor="text1" w:themeTint="F2"/>
        </w:rPr>
        <w:t>8</w:t>
      </w:r>
      <w:r w:rsidRPr="00D379C4">
        <w:rPr>
          <w:rFonts w:eastAsia="標楷體" w:hint="eastAsia"/>
          <w:color w:val="0D0D0D" w:themeColor="text1" w:themeTint="F2"/>
        </w:rPr>
        <w:t>條規定進行蒐集前之告知：</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一、個人資料蒐集之目的及用途：</w:t>
      </w:r>
    </w:p>
    <w:p w:rsidR="0001502D" w:rsidRPr="00D379C4" w:rsidRDefault="00061B24">
      <w:pPr>
        <w:spacing w:line="280" w:lineRule="exact"/>
        <w:ind w:left="475"/>
        <w:jc w:val="both"/>
        <w:rPr>
          <w:rFonts w:eastAsia="標楷體"/>
          <w:color w:val="0D0D0D" w:themeColor="text1" w:themeTint="F2"/>
        </w:rPr>
      </w:pPr>
      <w:r w:rsidRPr="00D379C4">
        <w:rPr>
          <w:rFonts w:eastAsia="標楷體" w:hint="eastAsia"/>
          <w:color w:val="0D0D0D" w:themeColor="text1" w:themeTint="F2"/>
        </w:rPr>
        <w:t>目的在於進行活動辦理之相關行政作業，主辦、承辦及協辦單位將利用您所提供之</w:t>
      </w:r>
      <w:r w:rsidRPr="00D379C4">
        <w:rPr>
          <w:rFonts w:eastAsia="標楷體"/>
          <w:color w:val="0D0D0D" w:themeColor="text1" w:themeTint="F2"/>
        </w:rPr>
        <w:t>Email</w:t>
      </w:r>
      <w:r w:rsidRPr="00D379C4">
        <w:rPr>
          <w:rFonts w:eastAsia="標楷體" w:hint="eastAsia"/>
          <w:color w:val="0D0D0D" w:themeColor="text1" w:themeTint="F2"/>
        </w:rPr>
        <w:t>及聯絡電話通知您活動之相關訊息。</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二、蒐集之個人資料類別：</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中英文姓名</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聯絡電話</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電子郵件信箱</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服務單位</w:t>
      </w:r>
      <w:r w:rsidRPr="00D379C4">
        <w:rPr>
          <w:rFonts w:eastAsia="標楷體"/>
          <w:color w:val="0D0D0D" w:themeColor="text1" w:themeTint="F2"/>
        </w:rPr>
        <w:t xml:space="preserve"> </w:t>
      </w:r>
    </w:p>
    <w:p w:rsidR="0001502D" w:rsidRPr="00D379C4" w:rsidRDefault="00061B24" w:rsidP="00CC5E53">
      <w:pPr>
        <w:pStyle w:val="afe"/>
        <w:numPr>
          <w:ilvl w:val="1"/>
          <w:numId w:val="24"/>
        </w:numPr>
        <w:spacing w:line="280" w:lineRule="exact"/>
        <w:jc w:val="both"/>
        <w:rPr>
          <w:rFonts w:eastAsia="標楷體"/>
          <w:color w:val="0D0D0D" w:themeColor="text1" w:themeTint="F2"/>
        </w:rPr>
      </w:pPr>
      <w:r w:rsidRPr="00D379C4">
        <w:rPr>
          <w:rFonts w:eastAsia="標楷體" w:hint="eastAsia"/>
          <w:color w:val="0D0D0D" w:themeColor="text1" w:themeTint="F2"/>
        </w:rPr>
        <w:t>其他：主辦單位因活動需求所須蒐集之資料，由主辦單位另訂之。</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三、個人資料利用之期間、地區及對象：</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期間：您同意報名參加活動之日起，至活動結束後一年為止。期間由主辦單位保存您的個人資料，以作為您本人及主辦單位查詢及確認證明之用。</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地區：您的個人資料將用於活動主辦單位提供服務之地區。</w:t>
      </w:r>
    </w:p>
    <w:p w:rsidR="0001502D" w:rsidRPr="00D379C4" w:rsidRDefault="00061B24" w:rsidP="00CC5E53">
      <w:pPr>
        <w:pStyle w:val="afe"/>
        <w:numPr>
          <w:ilvl w:val="0"/>
          <w:numId w:val="30"/>
        </w:numPr>
        <w:spacing w:line="280" w:lineRule="exact"/>
        <w:jc w:val="both"/>
        <w:rPr>
          <w:rFonts w:eastAsia="標楷體"/>
          <w:color w:val="0D0D0D" w:themeColor="text1" w:themeTint="F2"/>
        </w:rPr>
      </w:pPr>
      <w:r w:rsidRPr="00D379C4">
        <w:rPr>
          <w:rFonts w:eastAsia="標楷體" w:hint="eastAsia"/>
          <w:color w:val="0D0D0D" w:themeColor="text1" w:themeTint="F2"/>
        </w:rPr>
        <w:t>對象：參與本計畫之相關人員。</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四、依據個資法第</w:t>
      </w:r>
      <w:r w:rsidRPr="00D379C4">
        <w:rPr>
          <w:rFonts w:eastAsia="標楷體"/>
          <w:color w:val="0D0D0D" w:themeColor="text1" w:themeTint="F2"/>
        </w:rPr>
        <w:t>3</w:t>
      </w:r>
      <w:r w:rsidRPr="00D379C4">
        <w:rPr>
          <w:rFonts w:eastAsia="標楷體" w:hint="eastAsia"/>
          <w:color w:val="0D0D0D" w:themeColor="text1" w:themeTint="F2"/>
        </w:rPr>
        <w:t>條規定，報名者對個人資料於保存期限內得行使以下權利：</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查詢或請求閱覽。</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請求製給複製本。</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請求補充或更正。</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請求停止蒐集、處理或利用。</w:t>
      </w:r>
    </w:p>
    <w:p w:rsidR="0001502D" w:rsidRPr="00D379C4" w:rsidRDefault="00061B24" w:rsidP="00CC5E53">
      <w:pPr>
        <w:pStyle w:val="afe"/>
        <w:numPr>
          <w:ilvl w:val="0"/>
          <w:numId w:val="31"/>
        </w:numPr>
        <w:spacing w:line="280" w:lineRule="exact"/>
        <w:jc w:val="both"/>
        <w:rPr>
          <w:rFonts w:eastAsia="標楷體"/>
          <w:color w:val="0D0D0D" w:themeColor="text1" w:themeTint="F2"/>
        </w:rPr>
      </w:pPr>
      <w:r w:rsidRPr="00D379C4">
        <w:rPr>
          <w:rFonts w:eastAsia="標楷體" w:hint="eastAsia"/>
          <w:color w:val="0D0D0D" w:themeColor="text1" w:themeTint="F2"/>
        </w:rPr>
        <w:t>請求刪除。</w:t>
      </w:r>
    </w:p>
    <w:p w:rsidR="0001502D" w:rsidRPr="00D379C4" w:rsidRDefault="00061B24">
      <w:pPr>
        <w:spacing w:before="108" w:line="280" w:lineRule="exact"/>
        <w:jc w:val="both"/>
        <w:rPr>
          <w:rFonts w:eastAsia="標楷體"/>
          <w:color w:val="0D0D0D" w:themeColor="text1" w:themeTint="F2"/>
        </w:rPr>
      </w:pPr>
      <w:r w:rsidRPr="00D379C4">
        <w:rPr>
          <w:rFonts w:eastAsia="標楷體" w:hint="eastAsia"/>
          <w:color w:val="0D0D0D" w:themeColor="text1" w:themeTint="F2"/>
        </w:rPr>
        <w:t>五、提醒：</w:t>
      </w:r>
    </w:p>
    <w:p w:rsidR="0001502D" w:rsidRPr="00D379C4" w:rsidRDefault="00061B24">
      <w:pPr>
        <w:spacing w:after="180" w:line="280" w:lineRule="exact"/>
        <w:ind w:left="475"/>
        <w:jc w:val="both"/>
        <w:rPr>
          <w:rFonts w:eastAsia="標楷體"/>
          <w:color w:val="0D0D0D" w:themeColor="text1" w:themeTint="F2"/>
        </w:rPr>
      </w:pPr>
      <w:r w:rsidRPr="00D379C4">
        <w:rPr>
          <w:rFonts w:eastAsia="標楷體" w:hint="eastAsia"/>
          <w:color w:val="0D0D0D" w:themeColor="text1" w:themeTint="F2"/>
        </w:rPr>
        <w:t>您可自由選擇提供個人資料，若其提供之資料不足或有誤時，將可能導致無法成功參與此次活動。</w:t>
      </w:r>
    </w:p>
    <w:p w:rsidR="0001502D" w:rsidRPr="00D379C4" w:rsidRDefault="00061B24">
      <w:pPr>
        <w:spacing w:line="280" w:lineRule="exact"/>
        <w:ind w:right="-1"/>
        <w:jc w:val="both"/>
        <w:rPr>
          <w:rFonts w:eastAsia="標楷體"/>
          <w:color w:val="0D0D0D" w:themeColor="text1" w:themeTint="F2"/>
        </w:rPr>
      </w:pPr>
      <w:r w:rsidRPr="00D379C4">
        <w:rPr>
          <w:rFonts w:eastAsia="標楷體" w:hint="eastAsia"/>
          <w:color w:val="0D0D0D" w:themeColor="text1" w:themeTint="F2"/>
        </w:rPr>
        <w:t>本人獲知且已瞭解上述事項，並同意貴單位於所列蒐集目的之必要範圍內，蒐集、處理及利用本人之個人資料。</w:t>
      </w:r>
    </w:p>
    <w:p w:rsidR="0001502D" w:rsidRPr="00D379C4" w:rsidRDefault="00061B24">
      <w:pPr>
        <w:spacing w:before="180" w:after="180" w:line="280" w:lineRule="exact"/>
        <w:ind w:left="482" w:firstLine="360"/>
        <w:rPr>
          <w:rFonts w:eastAsia="標楷體"/>
          <w:color w:val="0D0D0D" w:themeColor="text1" w:themeTint="F2"/>
        </w:rPr>
      </w:pPr>
      <w:r w:rsidRPr="00D379C4">
        <w:rPr>
          <w:rFonts w:eastAsia="標楷體" w:hint="eastAsia"/>
          <w:color w:val="0D0D0D" w:themeColor="text1" w:themeTint="F2"/>
        </w:rPr>
        <w:t>此致</w:t>
      </w:r>
    </w:p>
    <w:p w:rsidR="0001502D" w:rsidRPr="00D379C4" w:rsidRDefault="00061B24">
      <w:pPr>
        <w:spacing w:line="280" w:lineRule="exact"/>
        <w:ind w:left="480" w:right="480" w:hanging="480"/>
        <w:jc w:val="both"/>
        <w:rPr>
          <w:rFonts w:eastAsia="標楷體"/>
          <w:color w:val="0D0D0D" w:themeColor="text1" w:themeTint="F2"/>
          <w:kern w:val="0"/>
        </w:rPr>
      </w:pPr>
      <w:r w:rsidRPr="00D379C4">
        <w:rPr>
          <w:rFonts w:eastAsia="標楷體" w:hint="eastAsia"/>
          <w:color w:val="0D0D0D" w:themeColor="text1" w:themeTint="F2"/>
          <w:kern w:val="0"/>
        </w:rPr>
        <w:t>教育部國民及學前教育署</w:t>
      </w:r>
    </w:p>
    <w:p w:rsidR="0001502D" w:rsidRPr="00D379C4" w:rsidRDefault="00061B24">
      <w:pPr>
        <w:spacing w:line="280" w:lineRule="exact"/>
        <w:ind w:left="480" w:right="480" w:hanging="480"/>
        <w:jc w:val="both"/>
        <w:rPr>
          <w:rFonts w:eastAsia="標楷體"/>
          <w:color w:val="0D0D0D" w:themeColor="text1" w:themeTint="F2"/>
        </w:rPr>
      </w:pPr>
      <w:r w:rsidRPr="00D379C4">
        <w:rPr>
          <w:rFonts w:eastAsia="標楷體" w:hint="eastAsia"/>
          <w:color w:val="0D0D0D" w:themeColor="text1" w:themeTint="F2"/>
          <w:kern w:val="0"/>
        </w:rPr>
        <w:t>國立臺灣師範大學</w:t>
      </w:r>
    </w:p>
    <w:p w:rsidR="0001502D" w:rsidRPr="00D379C4" w:rsidRDefault="00061B24">
      <w:pPr>
        <w:spacing w:line="280" w:lineRule="exact"/>
        <w:ind w:left="480"/>
        <w:jc w:val="right"/>
        <w:rPr>
          <w:rFonts w:eastAsia="標楷體"/>
          <w:color w:val="0D0D0D" w:themeColor="text1" w:themeTint="F2"/>
        </w:rPr>
      </w:pPr>
      <w:r w:rsidRPr="00D379C4">
        <w:rPr>
          <w:rFonts w:eastAsia="標楷體"/>
          <w:color w:val="0D0D0D" w:themeColor="text1" w:themeTint="F2"/>
        </w:rPr>
        <w:t xml:space="preserve">    </w:t>
      </w:r>
      <w:r w:rsidRPr="00D379C4">
        <w:rPr>
          <w:rFonts w:eastAsia="標楷體" w:hint="eastAsia"/>
          <w:color w:val="0D0D0D" w:themeColor="text1" w:themeTint="F2"/>
        </w:rPr>
        <w:t>（立書人親簽）</w:t>
      </w:r>
      <w:r w:rsidRPr="00D379C4">
        <w:rPr>
          <w:rFonts w:eastAsia="標楷體"/>
          <w:color w:val="0D0D0D" w:themeColor="text1" w:themeTint="F2"/>
        </w:rPr>
        <w:t>_______________</w:t>
      </w:r>
    </w:p>
    <w:p w:rsidR="0001502D" w:rsidRPr="00D379C4" w:rsidRDefault="0001502D">
      <w:pPr>
        <w:spacing w:line="280" w:lineRule="exact"/>
        <w:ind w:left="480"/>
        <w:jc w:val="right"/>
        <w:rPr>
          <w:rFonts w:eastAsia="標楷體"/>
          <w:color w:val="0D0D0D" w:themeColor="text1" w:themeTint="F2"/>
        </w:rPr>
      </w:pPr>
    </w:p>
    <w:p w:rsidR="0001502D" w:rsidRPr="00D379C4" w:rsidRDefault="00061B24">
      <w:pPr>
        <w:widowControl/>
        <w:jc w:val="center"/>
        <w:rPr>
          <w:rFonts w:eastAsia="標楷體"/>
          <w:color w:val="0D0D0D" w:themeColor="text1" w:themeTint="F2"/>
        </w:rPr>
      </w:pPr>
      <w:r w:rsidRPr="00D379C4">
        <w:rPr>
          <w:rFonts w:eastAsia="標楷體" w:hint="eastAsia"/>
          <w:color w:val="0D0D0D" w:themeColor="text1" w:themeTint="F2"/>
          <w:sz w:val="32"/>
          <w:szCs w:val="32"/>
        </w:rPr>
        <w:t>中華民國</w:t>
      </w:r>
      <w:r w:rsidRPr="00D379C4">
        <w:rPr>
          <w:rFonts w:eastAsia="標楷體"/>
          <w:color w:val="0D0D0D" w:themeColor="text1" w:themeTint="F2"/>
          <w:sz w:val="32"/>
          <w:szCs w:val="32"/>
        </w:rPr>
        <w:t xml:space="preserve">    112      </w:t>
      </w:r>
      <w:r w:rsidRPr="00D379C4">
        <w:rPr>
          <w:rFonts w:eastAsia="標楷體" w:hint="eastAsia"/>
          <w:color w:val="0D0D0D" w:themeColor="text1" w:themeTint="F2"/>
          <w:sz w:val="32"/>
          <w:szCs w:val="32"/>
        </w:rPr>
        <w:t>年</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月</w:t>
      </w:r>
      <w:r w:rsidRPr="00D379C4">
        <w:rPr>
          <w:rFonts w:eastAsia="標楷體"/>
          <w:color w:val="0D0D0D" w:themeColor="text1" w:themeTint="F2"/>
          <w:sz w:val="32"/>
          <w:szCs w:val="32"/>
        </w:rPr>
        <w:t xml:space="preserve">          </w:t>
      </w:r>
      <w:r w:rsidRPr="00D379C4">
        <w:rPr>
          <w:rFonts w:eastAsia="標楷體" w:hint="eastAsia"/>
          <w:color w:val="0D0D0D" w:themeColor="text1" w:themeTint="F2"/>
          <w:sz w:val="32"/>
          <w:szCs w:val="32"/>
        </w:rPr>
        <w:t>日</w:t>
      </w:r>
    </w:p>
    <w:p w:rsidR="0001502D" w:rsidRPr="00D379C4" w:rsidRDefault="0001502D">
      <w:pPr>
        <w:pageBreakBefore/>
        <w:widowControl/>
        <w:rPr>
          <w:rFonts w:eastAsia="標楷體"/>
          <w:b/>
          <w:color w:val="0D0D0D" w:themeColor="text1" w:themeTint="F2"/>
          <w:sz w:val="32"/>
          <w:szCs w:val="32"/>
        </w:rPr>
      </w:pPr>
    </w:p>
    <w:p w:rsidR="0001502D" w:rsidRPr="00D379C4" w:rsidRDefault="00CA56F7">
      <w:pPr>
        <w:tabs>
          <w:tab w:val="left" w:pos="240"/>
        </w:tabs>
        <w:jc w:val="center"/>
        <w:rPr>
          <w:rFonts w:eastAsia="標楷體"/>
          <w:color w:val="0D0D0D" w:themeColor="text1" w:themeTint="F2"/>
        </w:rPr>
      </w:pPr>
      <w:r>
        <w:rPr>
          <w:noProof/>
        </w:rPr>
        <mc:AlternateContent>
          <mc:Choice Requires="wps">
            <w:drawing>
              <wp:anchor distT="0" distB="0" distL="114300" distR="114300" simplePos="0" relativeHeight="251659776" behindDoc="0" locked="0" layoutInCell="1" allowOverlap="1">
                <wp:simplePos x="0" y="0"/>
                <wp:positionH relativeFrom="column">
                  <wp:posOffset>-248285</wp:posOffset>
                </wp:positionH>
                <wp:positionV relativeFrom="paragraph">
                  <wp:posOffset>-560070</wp:posOffset>
                </wp:positionV>
                <wp:extent cx="962660" cy="546735"/>
                <wp:effectExtent l="0" t="0" r="8890" b="571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546735"/>
                        </a:xfrm>
                        <a:prstGeom prst="rect">
                          <a:avLst/>
                        </a:prstGeom>
                        <a:solidFill>
                          <a:srgbClr val="FFFFFF"/>
                        </a:solidFill>
                        <a:ln w="9528">
                          <a:solidFill>
                            <a:srgbClr val="000000"/>
                          </a:solidFill>
                          <a:prstDash val="solid"/>
                        </a:ln>
                      </wps:spPr>
                      <wps:txbx>
                        <w:txbxContent>
                          <w:p w:rsidR="00E706A4" w:rsidRDefault="00E706A4">
                            <w:pPr>
                              <w:jc w:val="center"/>
                              <w:rPr>
                                <w:rFonts w:ascii="標楷體" w:eastAsia="標楷體" w:hAnsi="標楷體"/>
                                <w:b/>
                                <w:sz w:val="32"/>
                              </w:rPr>
                            </w:pPr>
                            <w:r>
                              <w:rPr>
                                <w:rFonts w:ascii="標楷體" w:eastAsia="標楷體" w:hAnsi="標楷體" w:hint="eastAsia"/>
                                <w:b/>
                                <w:sz w:val="32"/>
                              </w:rPr>
                              <w:t>附錄四</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9.55pt;margin-top:-44.1pt;width:75.8pt;height:4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" strokeweight=".26467mm">
                <v:path arrowok="t"/>
                <v:textbox>
                  <w:txbxContent>
                    <w:p w:rsidR="00E706A4" w:rsidRDefault="00E706A4">
                      <w:pPr>
                        <w:jc w:val="center"/>
                        <w:rPr>
                          <w:rFonts w:ascii="標楷體" w:eastAsia="標楷體" w:hAnsi="標楷體"/>
                          <w:b/>
                          <w:sz w:val="32"/>
                        </w:rPr>
                      </w:pPr>
                      <w:r>
                        <w:rPr>
                          <w:rFonts w:ascii="標楷體" w:eastAsia="標楷體" w:hAnsi="標楷體" w:hint="eastAsia"/>
                          <w:b/>
                          <w:sz w:val="32"/>
                        </w:rPr>
                        <w:t>附錄四</w:t>
                      </w:r>
                    </w:p>
                  </w:txbxContent>
                </v:textbox>
              </v:shape>
            </w:pict>
          </mc:Fallback>
        </mc:AlternateContent>
      </w:r>
      <w:r w:rsidR="00061B24" w:rsidRPr="00D379C4">
        <w:rPr>
          <w:rFonts w:eastAsia="標楷體" w:hint="eastAsia"/>
          <w:b/>
          <w:bCs/>
          <w:color w:val="0D0D0D" w:themeColor="text1" w:themeTint="F2"/>
          <w:sz w:val="32"/>
          <w:szCs w:val="40"/>
        </w:rPr>
        <w:t>「</w:t>
      </w:r>
      <w:r w:rsidR="00061B24" w:rsidRPr="00D379C4">
        <w:rPr>
          <w:rFonts w:eastAsia="標楷體"/>
          <w:b/>
          <w:bCs/>
          <w:color w:val="0D0D0D" w:themeColor="text1" w:themeTint="F2"/>
          <w:sz w:val="32"/>
          <w:szCs w:val="40"/>
        </w:rPr>
        <w:t>2030</w:t>
      </w:r>
      <w:r w:rsidR="00061B24" w:rsidRPr="00D379C4">
        <w:rPr>
          <w:rFonts w:eastAsia="標楷體" w:hint="eastAsia"/>
          <w:b/>
          <w:bCs/>
          <w:color w:val="0D0D0D" w:themeColor="text1" w:themeTint="F2"/>
          <w:sz w:val="32"/>
          <w:szCs w:val="40"/>
        </w:rPr>
        <w:t>雙語政策（</w:t>
      </w:r>
      <w:r w:rsidR="00061B24" w:rsidRPr="00D379C4">
        <w:rPr>
          <w:rFonts w:eastAsia="標楷體"/>
          <w:b/>
          <w:bCs/>
          <w:color w:val="0D0D0D" w:themeColor="text1" w:themeTint="F2"/>
          <w:sz w:val="32"/>
          <w:szCs w:val="40"/>
        </w:rPr>
        <w:t>111</w:t>
      </w:r>
      <w:r w:rsidR="00061B24" w:rsidRPr="00D379C4">
        <w:rPr>
          <w:rFonts w:eastAsia="標楷體" w:hint="eastAsia"/>
          <w:b/>
          <w:bCs/>
          <w:color w:val="0D0D0D" w:themeColor="text1" w:themeTint="F2"/>
          <w:sz w:val="32"/>
          <w:szCs w:val="40"/>
        </w:rPr>
        <w:t>至</w:t>
      </w:r>
      <w:r w:rsidR="00061B24" w:rsidRPr="00D379C4">
        <w:rPr>
          <w:rFonts w:eastAsia="標楷體"/>
          <w:b/>
          <w:bCs/>
          <w:color w:val="0D0D0D" w:themeColor="text1" w:themeTint="F2"/>
          <w:sz w:val="32"/>
          <w:szCs w:val="40"/>
        </w:rPr>
        <w:t>113</w:t>
      </w:r>
      <w:r w:rsidR="00061B24" w:rsidRPr="00D379C4">
        <w:rPr>
          <w:rFonts w:eastAsia="標楷體" w:hint="eastAsia"/>
          <w:b/>
          <w:bCs/>
          <w:color w:val="0D0D0D" w:themeColor="text1" w:themeTint="F2"/>
          <w:sz w:val="32"/>
          <w:szCs w:val="40"/>
        </w:rPr>
        <w:t>年）</w:t>
      </w:r>
      <w:r w:rsidR="00061B24" w:rsidRPr="00D379C4">
        <w:rPr>
          <w:rFonts w:eastAsia="標楷體"/>
          <w:b/>
          <w:bCs/>
          <w:color w:val="0D0D0D" w:themeColor="text1" w:themeTint="F2"/>
          <w:sz w:val="32"/>
          <w:szCs w:val="40"/>
        </w:rPr>
        <w:t>─</w:t>
      </w:r>
      <w:r w:rsidR="00061B24" w:rsidRPr="00D379C4">
        <w:rPr>
          <w:rFonts w:eastAsia="標楷體" w:hint="eastAsia"/>
          <w:b/>
          <w:bCs/>
          <w:color w:val="0D0D0D" w:themeColor="text1" w:themeTint="F2"/>
          <w:sz w:val="32"/>
          <w:szCs w:val="40"/>
        </w:rPr>
        <w:t>提升國中小英語教師教學效能</w:t>
      </w:r>
      <w:r w:rsidR="00061B24" w:rsidRPr="00D379C4">
        <w:rPr>
          <w:rFonts w:eastAsia="標楷體"/>
          <w:b/>
          <w:bCs/>
          <w:color w:val="0D0D0D" w:themeColor="text1" w:themeTint="F2"/>
          <w:sz w:val="32"/>
          <w:szCs w:val="40"/>
        </w:rPr>
        <w:t>─</w:t>
      </w:r>
      <w:r w:rsidR="00061B24" w:rsidRPr="00D379C4">
        <w:rPr>
          <w:rFonts w:eastAsia="標楷體"/>
          <w:b/>
          <w:bCs/>
          <w:color w:val="0D0D0D" w:themeColor="text1" w:themeTint="F2"/>
          <w:sz w:val="32"/>
          <w:szCs w:val="40"/>
        </w:rPr>
        <w:br/>
      </w:r>
      <w:r w:rsidR="00061B24" w:rsidRPr="00D379C4">
        <w:rPr>
          <w:rFonts w:eastAsia="標楷體" w:hint="eastAsia"/>
          <w:b/>
          <w:bCs/>
          <w:color w:val="0D0D0D" w:themeColor="text1" w:themeTint="F2"/>
          <w:sz w:val="32"/>
          <w:szCs w:val="40"/>
        </w:rPr>
        <w:t>教師國內英語專業發展及選送教師海外短期進修計畫」</w:t>
      </w:r>
    </w:p>
    <w:p w:rsidR="0001502D" w:rsidRPr="00D379C4" w:rsidRDefault="00061B24">
      <w:pPr>
        <w:spacing w:after="240"/>
        <w:jc w:val="center"/>
        <w:rPr>
          <w:rFonts w:eastAsia="標楷體"/>
          <w:b/>
          <w:bCs/>
          <w:color w:val="0D0D0D" w:themeColor="text1" w:themeTint="F2"/>
          <w:sz w:val="36"/>
          <w:szCs w:val="36"/>
          <w:u w:val="single"/>
        </w:rPr>
      </w:pPr>
      <w:r w:rsidRPr="00D379C4">
        <w:rPr>
          <w:rFonts w:eastAsia="標楷體" w:hint="eastAsia"/>
          <w:b/>
          <w:bCs/>
          <w:color w:val="0D0D0D" w:themeColor="text1" w:themeTint="F2"/>
          <w:sz w:val="36"/>
          <w:szCs w:val="36"/>
          <w:u w:val="single"/>
        </w:rPr>
        <w:t>切</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結</w:t>
      </w:r>
      <w:r w:rsidRPr="00D379C4">
        <w:rPr>
          <w:rFonts w:eastAsia="標楷體"/>
          <w:b/>
          <w:bCs/>
          <w:color w:val="0D0D0D" w:themeColor="text1" w:themeTint="F2"/>
          <w:sz w:val="36"/>
          <w:szCs w:val="36"/>
          <w:u w:val="single"/>
        </w:rPr>
        <w:t xml:space="preserve"> </w:t>
      </w:r>
      <w:r w:rsidRPr="00D379C4">
        <w:rPr>
          <w:rFonts w:eastAsia="標楷體" w:hint="eastAsia"/>
          <w:b/>
          <w:bCs/>
          <w:color w:val="0D0D0D" w:themeColor="text1" w:themeTint="F2"/>
          <w:sz w:val="36"/>
          <w:szCs w:val="36"/>
          <w:u w:val="single"/>
        </w:rPr>
        <w:t>書</w:t>
      </w:r>
    </w:p>
    <w:p w:rsidR="0001502D" w:rsidRPr="00D379C4" w:rsidRDefault="00061B24" w:rsidP="00CC5E53">
      <w:pPr>
        <w:spacing w:line="360" w:lineRule="exact"/>
        <w:jc w:val="both"/>
        <w:rPr>
          <w:rFonts w:eastAsia="標楷體"/>
          <w:color w:val="0D0D0D" w:themeColor="text1" w:themeTint="F2"/>
        </w:rPr>
      </w:pPr>
      <w:r w:rsidRPr="00D379C4">
        <w:rPr>
          <w:rFonts w:eastAsia="標楷體" w:hint="eastAsia"/>
          <w:bCs/>
          <w:color w:val="0D0D0D" w:themeColor="text1" w:themeTint="F2"/>
          <w:szCs w:val="36"/>
        </w:rPr>
        <w:t>本人</w:t>
      </w:r>
      <w:r w:rsidRPr="00D379C4">
        <w:rPr>
          <w:rFonts w:eastAsia="標楷體"/>
          <w:bCs/>
          <w:color w:val="0D0D0D" w:themeColor="text1" w:themeTint="F2"/>
          <w:szCs w:val="36"/>
          <w:u w:val="single"/>
        </w:rPr>
        <w:t xml:space="preserve">                </w:t>
      </w:r>
      <w:r w:rsidRPr="00D379C4">
        <w:rPr>
          <w:rFonts w:eastAsia="標楷體" w:hint="eastAsia"/>
          <w:bCs/>
          <w:color w:val="0D0D0D" w:themeColor="text1" w:themeTint="F2"/>
          <w:szCs w:val="36"/>
        </w:rPr>
        <w:t>申請參加教育部國民及學前教育署委請國立臺灣師範大學辦理「</w:t>
      </w:r>
      <w:r w:rsidRPr="00D379C4">
        <w:rPr>
          <w:rFonts w:eastAsia="標楷體"/>
          <w:bCs/>
          <w:color w:val="0D0D0D" w:themeColor="text1" w:themeTint="F2"/>
          <w:szCs w:val="36"/>
        </w:rPr>
        <w:t>2030</w:t>
      </w:r>
      <w:r w:rsidRPr="00D379C4">
        <w:rPr>
          <w:rFonts w:eastAsia="標楷體" w:hint="eastAsia"/>
          <w:bCs/>
          <w:color w:val="0D0D0D" w:themeColor="text1" w:themeTint="F2"/>
          <w:szCs w:val="36"/>
        </w:rPr>
        <w:t>雙語政策（</w:t>
      </w:r>
      <w:r w:rsidRPr="00D379C4">
        <w:rPr>
          <w:rFonts w:eastAsia="標楷體"/>
          <w:bCs/>
          <w:color w:val="0D0D0D" w:themeColor="text1" w:themeTint="F2"/>
          <w:szCs w:val="36"/>
        </w:rPr>
        <w:t>111</w:t>
      </w:r>
      <w:r w:rsidRPr="00D379C4">
        <w:rPr>
          <w:rFonts w:eastAsia="標楷體" w:hint="eastAsia"/>
          <w:bCs/>
          <w:color w:val="0D0D0D" w:themeColor="text1" w:themeTint="F2"/>
          <w:szCs w:val="36"/>
        </w:rPr>
        <w:t>至</w:t>
      </w:r>
      <w:r w:rsidRPr="00D379C4">
        <w:rPr>
          <w:rFonts w:eastAsia="標楷體"/>
          <w:bCs/>
          <w:color w:val="0D0D0D" w:themeColor="text1" w:themeTint="F2"/>
          <w:szCs w:val="36"/>
        </w:rPr>
        <w:t>113</w:t>
      </w:r>
      <w:r w:rsidRPr="00D379C4">
        <w:rPr>
          <w:rFonts w:eastAsia="標楷體" w:hint="eastAsia"/>
          <w:bCs/>
          <w:color w:val="0D0D0D" w:themeColor="text1" w:themeTint="F2"/>
          <w:szCs w:val="36"/>
        </w:rPr>
        <w:t>年）</w:t>
      </w:r>
      <w:r w:rsidRPr="00D379C4">
        <w:rPr>
          <w:rFonts w:eastAsia="標楷體"/>
          <w:bCs/>
          <w:color w:val="0D0D0D" w:themeColor="text1" w:themeTint="F2"/>
          <w:szCs w:val="36"/>
        </w:rPr>
        <w:t>─</w:t>
      </w:r>
      <w:r w:rsidRPr="00D379C4">
        <w:rPr>
          <w:rFonts w:eastAsia="標楷體" w:hint="eastAsia"/>
          <w:bCs/>
          <w:color w:val="0D0D0D" w:themeColor="text1" w:themeTint="F2"/>
          <w:szCs w:val="36"/>
        </w:rPr>
        <w:t>提升國中小英語教師教學效能</w:t>
      </w:r>
      <w:r w:rsidRPr="00D379C4">
        <w:rPr>
          <w:rFonts w:eastAsia="標楷體"/>
          <w:bCs/>
          <w:color w:val="0D0D0D" w:themeColor="text1" w:themeTint="F2"/>
          <w:szCs w:val="36"/>
        </w:rPr>
        <w:t>─</w:t>
      </w:r>
      <w:r w:rsidRPr="00D379C4">
        <w:rPr>
          <w:rFonts w:eastAsia="標楷體" w:hint="eastAsia"/>
          <w:bCs/>
          <w:color w:val="0D0D0D" w:themeColor="text1" w:themeTint="F2"/>
          <w:szCs w:val="36"/>
        </w:rPr>
        <w:t>教師國內英語專業發展及選送教師海外短期進修計畫（以下簡稱本計畫）」</w:t>
      </w:r>
      <w:r w:rsidRPr="00D379C4">
        <w:rPr>
          <w:rFonts w:eastAsia="標楷體"/>
          <w:bCs/>
          <w:color w:val="0D0D0D" w:themeColor="text1" w:themeTint="F2"/>
          <w:szCs w:val="36"/>
        </w:rPr>
        <w:t>112</w:t>
      </w:r>
      <w:r w:rsidRPr="00D379C4">
        <w:rPr>
          <w:rFonts w:eastAsia="標楷體" w:hint="eastAsia"/>
          <w:bCs/>
          <w:color w:val="0D0D0D" w:themeColor="text1" w:themeTint="F2"/>
          <w:szCs w:val="36"/>
        </w:rPr>
        <w:t>年國中小英語教師海外進修課程</w:t>
      </w:r>
      <w:r w:rsidR="00841D08" w:rsidRPr="00D379C4">
        <w:rPr>
          <w:rFonts w:eastAsia="標楷體" w:hint="eastAsia"/>
          <w:bCs/>
          <w:color w:val="0D0D0D" w:themeColor="text1" w:themeTint="F2"/>
          <w:szCs w:val="36"/>
        </w:rPr>
        <w:t>，</w:t>
      </w:r>
      <w:r w:rsidRPr="00D379C4">
        <w:rPr>
          <w:rFonts w:eastAsia="標楷體" w:hint="eastAsia"/>
          <w:bCs/>
          <w:color w:val="0D0D0D" w:themeColor="text1" w:themeTint="F2"/>
          <w:szCs w:val="36"/>
        </w:rPr>
        <w:t>如獲</w:t>
      </w:r>
      <w:r w:rsidRPr="00D379C4">
        <w:rPr>
          <w:rFonts w:eastAsia="標楷體" w:hint="eastAsia"/>
          <w:color w:val="0D0D0D" w:themeColor="text1" w:themeTint="F2"/>
        </w:rPr>
        <w:t>錄取本計畫</w:t>
      </w:r>
      <w:r w:rsidRPr="00D379C4">
        <w:rPr>
          <w:rFonts w:eastAsia="標楷體"/>
          <w:color w:val="0D0D0D" w:themeColor="text1" w:themeTint="F2"/>
          <w:kern w:val="0"/>
        </w:rPr>
        <w:t>-112</w:t>
      </w:r>
      <w:r w:rsidRPr="00D379C4">
        <w:rPr>
          <w:rFonts w:eastAsia="標楷體" w:hint="eastAsia"/>
          <w:color w:val="0D0D0D" w:themeColor="text1" w:themeTint="F2"/>
          <w:kern w:val="0"/>
        </w:rPr>
        <w:t>年國中小英語教師海外進修課程</w:t>
      </w:r>
      <w:r w:rsidRPr="00D379C4">
        <w:rPr>
          <w:rFonts w:eastAsia="標楷體" w:hint="eastAsia"/>
          <w:color w:val="0D0D0D" w:themeColor="text1" w:themeTint="F2"/>
        </w:rPr>
        <w:t>，</w:t>
      </w:r>
      <w:r w:rsidR="00841D08" w:rsidRPr="00D379C4">
        <w:rPr>
          <w:rFonts w:eastAsia="標楷體" w:hint="eastAsia"/>
          <w:color w:val="0D0D0D" w:themeColor="text1" w:themeTint="F2"/>
        </w:rPr>
        <w:t>已</w:t>
      </w:r>
      <w:r w:rsidRPr="00D379C4">
        <w:rPr>
          <w:rFonts w:eastAsia="標楷體" w:hint="eastAsia"/>
          <w:color w:val="0D0D0D" w:themeColor="text1" w:themeTint="F2"/>
        </w:rPr>
        <w:t>充分瞭解教育部</w:t>
      </w:r>
      <w:r w:rsidRPr="00D379C4">
        <w:rPr>
          <w:rFonts w:eastAsia="標楷體" w:hint="eastAsia"/>
          <w:color w:val="0D0D0D" w:themeColor="text1" w:themeTint="F2"/>
          <w:kern w:val="0"/>
        </w:rPr>
        <w:t>國民及學前教育署選送英語教師海外短期進修</w:t>
      </w:r>
      <w:r w:rsidR="00841D08" w:rsidRPr="00D379C4">
        <w:rPr>
          <w:rFonts w:eastAsia="標楷體" w:hint="eastAsia"/>
          <w:color w:val="0D0D0D" w:themeColor="text1" w:themeTint="F2"/>
          <w:kern w:val="0"/>
        </w:rPr>
        <w:t>之</w:t>
      </w:r>
      <w:r w:rsidRPr="00D379C4">
        <w:rPr>
          <w:rFonts w:eastAsia="標楷體" w:hint="eastAsia"/>
          <w:color w:val="0D0D0D" w:themeColor="text1" w:themeTint="F2"/>
          <w:kern w:val="0"/>
        </w:rPr>
        <w:t>目的與期待，並</w:t>
      </w:r>
      <w:r w:rsidRPr="00D379C4">
        <w:rPr>
          <w:rFonts w:eastAsia="標楷體" w:hint="eastAsia"/>
          <w:color w:val="0D0D0D" w:themeColor="text1" w:themeTint="F2"/>
        </w:rPr>
        <w:t>願意確實遵守下列各項約定：</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本人清楚知道本計畫採團進團出辦理，不受理個人需求，本人同意配合計畫各項安排。</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w:t>
      </w:r>
      <w:r w:rsidR="00841D08" w:rsidRPr="00D379C4">
        <w:rPr>
          <w:rFonts w:ascii="Times New Roman" w:eastAsia="標楷體" w:hAnsi="Times New Roman" w:hint="eastAsia"/>
          <w:b w:val="0"/>
          <w:color w:val="0D0D0D" w:themeColor="text1" w:themeTint="F2"/>
          <w:sz w:val="24"/>
          <w:szCs w:val="24"/>
        </w:rPr>
        <w:t>應</w:t>
      </w:r>
      <w:r w:rsidRPr="00D379C4">
        <w:rPr>
          <w:rFonts w:ascii="Times New Roman" w:eastAsia="標楷體" w:hAnsi="Times New Roman" w:hint="eastAsia"/>
          <w:b w:val="0"/>
          <w:color w:val="0D0D0D" w:themeColor="text1" w:themeTint="F2"/>
          <w:sz w:val="24"/>
          <w:szCs w:val="24"/>
        </w:rPr>
        <w:t>自行購買海外進修期間保險（含醫療險、意外險及旅遊險等項目，及其他個人需求保險項目），並於出發前</w:t>
      </w:r>
      <w:r w:rsidRPr="00D379C4">
        <w:rPr>
          <w:rFonts w:ascii="Times New Roman" w:eastAsia="標楷體" w:hAnsi="Times New Roman"/>
          <w:b w:val="0"/>
          <w:color w:val="0D0D0D" w:themeColor="text1" w:themeTint="F2"/>
          <w:sz w:val="24"/>
          <w:szCs w:val="24"/>
        </w:rPr>
        <w:t>1</w:t>
      </w:r>
      <w:r w:rsidRPr="00D379C4">
        <w:rPr>
          <w:rFonts w:ascii="Times New Roman" w:eastAsia="標楷體" w:hAnsi="Times New Roman" w:hint="eastAsia"/>
          <w:b w:val="0"/>
          <w:color w:val="0D0D0D" w:themeColor="text1" w:themeTint="F2"/>
          <w:sz w:val="24"/>
          <w:szCs w:val="24"/>
        </w:rPr>
        <w:t>個月繳交保險資料電子彩色掃描</w:t>
      </w:r>
      <w:r w:rsidRPr="00D379C4">
        <w:rPr>
          <w:rFonts w:ascii="Times New Roman" w:eastAsia="標楷體" w:hAnsi="Times New Roman"/>
          <w:b w:val="0"/>
          <w:color w:val="0D0D0D" w:themeColor="text1" w:themeTint="F2"/>
          <w:sz w:val="24"/>
          <w:szCs w:val="24"/>
        </w:rPr>
        <w:t>pdf</w:t>
      </w:r>
      <w:r w:rsidRPr="00D379C4">
        <w:rPr>
          <w:rFonts w:ascii="Times New Roman" w:eastAsia="標楷體" w:hAnsi="Times New Roman" w:hint="eastAsia"/>
          <w:b w:val="0"/>
          <w:color w:val="0D0D0D" w:themeColor="text1" w:themeTint="F2"/>
          <w:sz w:val="24"/>
          <w:szCs w:val="24"/>
        </w:rPr>
        <w:t>檔壹份予國立臺灣師範大學憑證留存。</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本人海外進修期間，將遵守本計畫及海外進修學校之規定，並全程參與海外進修各項活動，如未全程參與或違反進修相關規定，同意依天數比例賠償進修期間公費補助數額，且絕無異議。</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海外進修期間，若個人人身安全受到傷害、死亡或財務上之損失，願自行承擔所有責任。教育部國民及學前教育署、國立臺灣師範大學及所有計畫相關承辦人員不負賠償責任。</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本人同意學成返國後，</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學年度每週以全英語教授部定英語課程及英語融入彈性學習課程之總節數必達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節課以上，倘</w:t>
      </w:r>
      <w:r w:rsidRPr="00D379C4">
        <w:rPr>
          <w:rFonts w:ascii="Times New Roman" w:eastAsia="標楷體" w:hAnsi="Times New Roman"/>
          <w:b w:val="0"/>
          <w:color w:val="0D0D0D" w:themeColor="text1" w:themeTint="F2"/>
          <w:sz w:val="24"/>
          <w:szCs w:val="24"/>
        </w:rPr>
        <w:t>112</w:t>
      </w:r>
      <w:r w:rsidRPr="00D379C4">
        <w:rPr>
          <w:rFonts w:ascii="Times New Roman" w:eastAsia="標楷體" w:hAnsi="Times New Roman" w:hint="eastAsia"/>
          <w:b w:val="0"/>
          <w:color w:val="0D0D0D" w:themeColor="text1" w:themeTint="F2"/>
          <w:sz w:val="24"/>
          <w:szCs w:val="24"/>
        </w:rPr>
        <w:t>學年度本人每週教授部定英語課程及英語融入彈性學習課程總節數未達</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節課以上，本人同意全額賠償海外進修期間公費補助總額，且絕無異議。</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b w:val="0"/>
          <w:color w:val="0D0D0D" w:themeColor="text1" w:themeTint="F2"/>
          <w:sz w:val="24"/>
          <w:szCs w:val="24"/>
        </w:rPr>
        <w:t>本人返國後，將確實依本計畫指定日期繳交英語課採全英語教學報告共</w:t>
      </w:r>
      <w:r w:rsidRPr="00D379C4">
        <w:rPr>
          <w:rFonts w:ascii="Times New Roman" w:eastAsia="標楷體" w:hAnsi="Times New Roman"/>
          <w:b w:val="0"/>
          <w:color w:val="0D0D0D" w:themeColor="text1" w:themeTint="F2"/>
          <w:sz w:val="24"/>
          <w:szCs w:val="24"/>
        </w:rPr>
        <w:t>2</w:t>
      </w:r>
      <w:r w:rsidRPr="00D379C4">
        <w:rPr>
          <w:rFonts w:ascii="Times New Roman" w:eastAsia="標楷體" w:hAnsi="Times New Roman" w:hint="eastAsia"/>
          <w:b w:val="0"/>
          <w:color w:val="0D0D0D" w:themeColor="text1" w:themeTint="F2"/>
          <w:sz w:val="24"/>
          <w:szCs w:val="24"/>
        </w:rPr>
        <w:t>份；若本人未配合繳交，將賠償海外進修期間公費補助總額</w:t>
      </w:r>
      <w:r w:rsidRPr="00D379C4">
        <w:rPr>
          <w:rFonts w:ascii="Times New Roman" w:eastAsia="標楷體" w:hAnsi="Times New Roman"/>
          <w:b w:val="0"/>
          <w:color w:val="0D0D0D" w:themeColor="text1" w:themeTint="F2"/>
          <w:sz w:val="24"/>
          <w:szCs w:val="24"/>
        </w:rPr>
        <w:t>10%</w:t>
      </w:r>
      <w:r w:rsidRPr="00D379C4">
        <w:rPr>
          <w:rFonts w:ascii="Times New Roman" w:eastAsia="標楷體" w:hAnsi="Times New Roman" w:hint="eastAsia"/>
          <w:b w:val="0"/>
          <w:color w:val="0D0D0D" w:themeColor="text1" w:themeTint="F2"/>
          <w:sz w:val="24"/>
          <w:szCs w:val="24"/>
        </w:rPr>
        <w:t>金額，且絕無異議。另本人願意配合學校及學校所在地教育局（處）推動英語課採全英語授課，協助縣（市）內及校內其他英語教師落實英語課採全英語教學，以實際發揮教師專業成長之成效。</w:t>
      </w:r>
    </w:p>
    <w:p w:rsidR="0001502D" w:rsidRPr="00D379C4" w:rsidRDefault="00061B24" w:rsidP="00CC5E53">
      <w:pPr>
        <w:pStyle w:val="a"/>
        <w:numPr>
          <w:ilvl w:val="0"/>
          <w:numId w:val="19"/>
        </w:numPr>
        <w:spacing w:line="360" w:lineRule="exact"/>
        <w:ind w:left="532" w:hanging="532"/>
        <w:jc w:val="both"/>
        <w:textAlignment w:val="baseline"/>
        <w:rPr>
          <w:rFonts w:ascii="Times New Roman" w:eastAsia="標楷體" w:hAnsi="Times New Roman"/>
          <w:b w:val="0"/>
          <w:color w:val="0D0D0D" w:themeColor="text1" w:themeTint="F2"/>
          <w:sz w:val="24"/>
          <w:szCs w:val="24"/>
        </w:rPr>
      </w:pPr>
      <w:r w:rsidRPr="00D379C4">
        <w:rPr>
          <w:rFonts w:ascii="Times New Roman" w:eastAsia="標楷體" w:hAnsi="Times New Roman" w:hint="eastAsia"/>
          <w:b w:val="0"/>
          <w:color w:val="0D0D0D" w:themeColor="text1" w:themeTint="F2"/>
          <w:sz w:val="24"/>
          <w:szCs w:val="24"/>
        </w:rPr>
        <w:t>本人同意返國後，若受邀為經驗分享會講師，將全程參與本計畫經驗分享會並發表進修成果，分享此次海外進修所學。</w:t>
      </w:r>
    </w:p>
    <w:p w:rsidR="0001502D" w:rsidRPr="00D379C4" w:rsidRDefault="0001502D">
      <w:pPr>
        <w:rPr>
          <w:rFonts w:eastAsia="標楷體"/>
          <w:b/>
          <w:color w:val="0D0D0D" w:themeColor="text1" w:themeTint="F2"/>
        </w:rPr>
      </w:pPr>
    </w:p>
    <w:p w:rsidR="00536E3E" w:rsidRPr="00D379C4" w:rsidRDefault="00536E3E" w:rsidP="00536E3E">
      <w:pPr>
        <w:widowControl/>
        <w:ind w:right="960"/>
        <w:jc w:val="right"/>
        <w:rPr>
          <w:rFonts w:eastAsia="標楷體"/>
          <w:color w:val="0D0D0D" w:themeColor="text1" w:themeTint="F2"/>
        </w:rPr>
      </w:pPr>
      <w:r w:rsidRPr="00D379C4">
        <w:rPr>
          <w:rFonts w:eastAsia="標楷體"/>
          <w:color w:val="0D0D0D" w:themeColor="text1" w:themeTint="F2"/>
        </w:rPr>
        <w:t xml:space="preserve">   </w:t>
      </w:r>
    </w:p>
    <w:p w:rsidR="0001502D" w:rsidRPr="00D379C4" w:rsidRDefault="00536E3E" w:rsidP="00536E3E">
      <w:pPr>
        <w:widowControl/>
        <w:tabs>
          <w:tab w:val="left" w:pos="3402"/>
        </w:tabs>
        <w:ind w:right="-1"/>
        <w:jc w:val="right"/>
        <w:rPr>
          <w:rFonts w:eastAsia="標楷體"/>
          <w:color w:val="0D0D0D" w:themeColor="text1" w:themeTint="F2"/>
        </w:rPr>
      </w:pPr>
      <w:r w:rsidRPr="00D379C4">
        <w:rPr>
          <w:rFonts w:eastAsia="標楷體"/>
          <w:color w:val="0D0D0D" w:themeColor="text1" w:themeTint="F2"/>
        </w:rPr>
        <w:t xml:space="preserve">    </w:t>
      </w:r>
      <w:r w:rsidR="00061B24" w:rsidRPr="00D379C4">
        <w:rPr>
          <w:rFonts w:eastAsia="標楷體" w:hint="eastAsia"/>
          <w:color w:val="0D0D0D" w:themeColor="text1" w:themeTint="F2"/>
        </w:rPr>
        <w:t>（立書人親簽）</w:t>
      </w:r>
      <w:r w:rsidR="00061B24" w:rsidRPr="00D379C4">
        <w:rPr>
          <w:rFonts w:eastAsia="標楷體"/>
          <w:color w:val="0D0D0D" w:themeColor="text1" w:themeTint="F2"/>
        </w:rPr>
        <w:t>_____</w:t>
      </w:r>
      <w:r w:rsidRPr="00D379C4">
        <w:rPr>
          <w:rFonts w:eastAsia="標楷體"/>
          <w:color w:val="0D0D0D" w:themeColor="text1" w:themeTint="F2"/>
        </w:rPr>
        <w:t>______</w:t>
      </w:r>
      <w:r w:rsidR="00061B24" w:rsidRPr="00D379C4">
        <w:rPr>
          <w:rFonts w:eastAsia="標楷體"/>
          <w:color w:val="0D0D0D" w:themeColor="text1" w:themeTint="F2"/>
        </w:rPr>
        <w:t>__________</w:t>
      </w:r>
    </w:p>
    <w:p w:rsidR="00841D08" w:rsidRPr="00D379C4" w:rsidRDefault="00841D08">
      <w:pPr>
        <w:pStyle w:val="a"/>
        <w:numPr>
          <w:ilvl w:val="0"/>
          <w:numId w:val="0"/>
        </w:numPr>
        <w:spacing w:line="280" w:lineRule="exact"/>
        <w:ind w:left="532" w:hanging="480"/>
        <w:jc w:val="both"/>
        <w:textAlignment w:val="baseline"/>
        <w:rPr>
          <w:rFonts w:ascii="Times New Roman" w:eastAsia="標楷體" w:hAnsi="Times New Roman"/>
          <w:color w:val="0D0D0D" w:themeColor="text1" w:themeTint="F2"/>
          <w:sz w:val="32"/>
        </w:rPr>
      </w:pPr>
    </w:p>
    <w:p w:rsidR="0001502D" w:rsidRPr="00D379C4" w:rsidRDefault="00061B24" w:rsidP="001A4936">
      <w:pPr>
        <w:pStyle w:val="a"/>
        <w:numPr>
          <w:ilvl w:val="0"/>
          <w:numId w:val="0"/>
        </w:numPr>
        <w:spacing w:line="280" w:lineRule="exact"/>
        <w:ind w:left="532" w:hanging="480"/>
        <w:jc w:val="center"/>
        <w:textAlignment w:val="baseline"/>
        <w:rPr>
          <w:rFonts w:ascii="Times New Roman" w:eastAsia="標楷體" w:hAnsi="Times New Roman"/>
          <w:color w:val="0D0D0D" w:themeColor="text1" w:themeTint="F2"/>
          <w:sz w:val="32"/>
        </w:rPr>
      </w:pPr>
      <w:r w:rsidRPr="00D379C4">
        <w:rPr>
          <w:rFonts w:ascii="Times New Roman" w:eastAsia="標楷體" w:hAnsi="Times New Roman" w:hint="eastAsia"/>
          <w:color w:val="0D0D0D" w:themeColor="text1" w:themeTint="F2"/>
          <w:sz w:val="32"/>
        </w:rPr>
        <w:t>中華民國</w:t>
      </w:r>
      <w:r w:rsidRPr="00D379C4">
        <w:rPr>
          <w:rFonts w:ascii="Times New Roman" w:eastAsia="標楷體" w:hAnsi="Times New Roman"/>
          <w:color w:val="0D0D0D" w:themeColor="text1" w:themeTint="F2"/>
          <w:sz w:val="32"/>
        </w:rPr>
        <w:t xml:space="preserve">    112      </w:t>
      </w:r>
      <w:r w:rsidRPr="00D379C4">
        <w:rPr>
          <w:rFonts w:ascii="Times New Roman" w:eastAsia="標楷體" w:hAnsi="Times New Roman" w:hint="eastAsia"/>
          <w:color w:val="0D0D0D" w:themeColor="text1" w:themeTint="F2"/>
          <w:sz w:val="32"/>
        </w:rPr>
        <w:t>年</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月</w:t>
      </w:r>
      <w:r w:rsidRPr="00D379C4">
        <w:rPr>
          <w:rFonts w:ascii="Times New Roman" w:eastAsia="標楷體" w:hAnsi="Times New Roman"/>
          <w:color w:val="0D0D0D" w:themeColor="text1" w:themeTint="F2"/>
          <w:sz w:val="32"/>
        </w:rPr>
        <w:t xml:space="preserve">          </w:t>
      </w:r>
      <w:r w:rsidRPr="00D379C4">
        <w:rPr>
          <w:rFonts w:ascii="Times New Roman" w:eastAsia="標楷體" w:hAnsi="Times New Roman" w:hint="eastAsia"/>
          <w:color w:val="0D0D0D" w:themeColor="text1" w:themeTint="F2"/>
          <w:sz w:val="32"/>
        </w:rPr>
        <w:t>日</w:t>
      </w:r>
    </w:p>
    <w:p w:rsidR="0001502D" w:rsidRPr="00D379C4" w:rsidRDefault="0001502D">
      <w:pPr>
        <w:pStyle w:val="a"/>
        <w:numPr>
          <w:ilvl w:val="0"/>
          <w:numId w:val="0"/>
        </w:numPr>
        <w:spacing w:line="280" w:lineRule="exact"/>
        <w:ind w:left="480" w:hanging="480"/>
        <w:jc w:val="both"/>
        <w:textAlignment w:val="baseline"/>
        <w:rPr>
          <w:rFonts w:ascii="Times New Roman" w:eastAsia="標楷體" w:hAnsi="Times New Roman"/>
          <w:color w:val="0D0D0D" w:themeColor="text1" w:themeTint="F2"/>
          <w:sz w:val="24"/>
          <w:szCs w:val="24"/>
        </w:rPr>
      </w:pPr>
    </w:p>
    <w:p w:rsidR="00841D08" w:rsidRPr="00D379C4" w:rsidRDefault="00841D08" w:rsidP="00841D08">
      <w:pPr>
        <w:pStyle w:val="a"/>
        <w:numPr>
          <w:ilvl w:val="0"/>
          <w:numId w:val="0"/>
        </w:numPr>
        <w:spacing w:line="280" w:lineRule="exact"/>
        <w:jc w:val="both"/>
        <w:textAlignment w:val="baseline"/>
        <w:rPr>
          <w:rFonts w:ascii="Times New Roman" w:eastAsia="標楷體" w:hAnsi="Times New Roman"/>
          <w:color w:val="0D0D0D" w:themeColor="text1" w:themeTint="F2"/>
        </w:rPr>
      </w:pPr>
      <w:r w:rsidRPr="00D379C4">
        <w:rPr>
          <w:rFonts w:ascii="Times New Roman" w:eastAsia="標楷體" w:hAnsi="Times New Roman" w:hint="eastAsia"/>
          <w:color w:val="0D0D0D" w:themeColor="text1" w:themeTint="F2"/>
          <w:sz w:val="24"/>
          <w:szCs w:val="24"/>
        </w:rPr>
        <w:t>立切結書人所填寫資料應屬實，若有不實，經查獲者，除喪失本計畫錄取資格外，已獲取之公費補助應全數返還，並應負相關法律責任。</w:t>
      </w:r>
    </w:p>
    <w:sectPr w:rsidR="00841D08" w:rsidRPr="00D379C4">
      <w:footerReference w:type="default" r:id="rId8"/>
      <w:pgSz w:w="11906" w:h="16838"/>
      <w:pgMar w:top="1134" w:right="1134" w:bottom="1134" w:left="1134" w:header="1021" w:footer="1021" w:gutter="0"/>
      <w:cols w:space="720"/>
      <w:docGrid w:type="linesAndChars" w:linePitch="36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C7D" w:rsidRDefault="00651C7D">
      <w:r>
        <w:separator/>
      </w:r>
    </w:p>
  </w:endnote>
  <w:endnote w:type="continuationSeparator" w:id="0">
    <w:p w:rsidR="00651C7D" w:rsidRDefault="0065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A4" w:rsidRDefault="00CA56F7">
    <w:pPr>
      <w:pStyle w:val="ab"/>
      <w:ind w:left="480"/>
    </w:pPr>
    <w:r>
      <w:rPr>
        <w:noProof/>
      </w:rPr>
      <mc:AlternateContent>
        <mc:Choice Requires="wps">
          <w:drawing>
            <wp:anchor distT="4294967295" distB="4294967295" distL="114299" distR="114299" simplePos="0" relativeHeight="251659264" behindDoc="0" locked="0" layoutInCell="1" allowOverlap="1">
              <wp:simplePos x="0" y="0"/>
              <wp:positionH relativeFrom="margin">
                <wp:align>center</wp:align>
              </wp:positionH>
              <wp:positionV relativeFrom="paragraph">
                <wp:posOffset>634</wp:posOffset>
              </wp:positionV>
              <wp:extent cx="4324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 cy="146050"/>
                      </a:xfrm>
                      <a:prstGeom prst="rect">
                        <a:avLst/>
                      </a:prstGeom>
                      <a:ln>
                        <a:noFill/>
                        <a:prstDash/>
                      </a:ln>
                    </wps:spPr>
                    <wps:txbx>
                      <w:txbxContent>
                        <w:p w:rsidR="00E706A4" w:rsidRDefault="00E706A4">
                          <w:pPr>
                            <w:pStyle w:val="ab"/>
                            <w:ind w:left="480"/>
                          </w:pPr>
                          <w:r>
                            <w:rPr>
                              <w:rStyle w:val="ad"/>
                            </w:rPr>
                            <w:fldChar w:fldCharType="begin"/>
                          </w:r>
                          <w:r>
                            <w:rPr>
                              <w:rStyle w:val="ad"/>
                            </w:rPr>
                            <w:instrText xml:space="preserve"> PAGE </w:instrText>
                          </w:r>
                          <w:r>
                            <w:rPr>
                              <w:rStyle w:val="ad"/>
                            </w:rPr>
                            <w:fldChar w:fldCharType="separate"/>
                          </w:r>
                          <w:r w:rsidR="00CA56F7">
                            <w:rPr>
                              <w:rStyle w:val="ad"/>
                              <w:noProof/>
                            </w:rPr>
                            <w:t>1</w:t>
                          </w:r>
                          <w:r>
                            <w:rPr>
                              <w:rStyle w:val="ad"/>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32" type="#_x0000_t202" style="position:absolute;left:0;text-align:left;margin-left:0;margin-top:.05pt;width:34.05pt;height:11.5pt;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" filled="f" stroked="f">
              <v:path arrowok="t"/>
              <v:textbox style="mso-fit-shape-to-text:t" inset="0,0,0,0">
                <w:txbxContent>
                  <w:p w:rsidR="00E706A4" w:rsidRDefault="00E706A4">
                    <w:pPr>
                      <w:pStyle w:val="ab"/>
                      <w:ind w:left="480"/>
                    </w:pPr>
                    <w:r>
                      <w:rPr>
                        <w:rStyle w:val="ad"/>
                      </w:rPr>
                      <w:fldChar w:fldCharType="begin"/>
                    </w:r>
                    <w:r>
                      <w:rPr>
                        <w:rStyle w:val="ad"/>
                      </w:rPr>
                      <w:instrText xml:space="preserve"> PAGE </w:instrText>
                    </w:r>
                    <w:r>
                      <w:rPr>
                        <w:rStyle w:val="ad"/>
                      </w:rPr>
                      <w:fldChar w:fldCharType="separate"/>
                    </w:r>
                    <w:r w:rsidR="00CA56F7">
                      <w:rPr>
                        <w:rStyle w:val="ad"/>
                        <w:noProof/>
                      </w:rPr>
                      <w:t>1</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C7D" w:rsidRDefault="00651C7D">
      <w:r>
        <w:rPr>
          <w:color w:val="000000"/>
        </w:rPr>
        <w:separator/>
      </w:r>
    </w:p>
  </w:footnote>
  <w:footnote w:type="continuationSeparator" w:id="0">
    <w:p w:rsidR="00651C7D" w:rsidRDefault="00651C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2F73"/>
    <w:multiLevelType w:val="multilevel"/>
    <w:tmpl w:val="F3E2B60A"/>
    <w:styleLink w:val="LFO2"/>
    <w:lvl w:ilvl="0">
      <w:start w:val="1"/>
      <w:numFmt w:val="ideographLegalTraditional"/>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1" w15:restartNumberingAfterBreak="0">
    <w:nsid w:val="054F643F"/>
    <w:multiLevelType w:val="multilevel"/>
    <w:tmpl w:val="10829F2C"/>
    <w:styleLink w:val="WWOutlineListStyle"/>
    <w:lvl w:ilvl="0">
      <w:start w:val="1"/>
      <w:numFmt w:val="taiwaneseCountingThousand"/>
      <w:pStyle w:val="1"/>
      <w:lvlText w:val="%1、"/>
      <w:lvlJc w:val="left"/>
      <w:pPr>
        <w:ind w:left="710" w:firstLine="567"/>
      </w:pPr>
      <w:rPr>
        <w:rFonts w:cs="Times New Roman"/>
      </w:rPr>
    </w:lvl>
    <w:lvl w:ilvl="1">
      <w:start w:val="1"/>
      <w:numFmt w:val="none"/>
      <w:lvlText w:val=""/>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2" w15:restartNumberingAfterBreak="0">
    <w:nsid w:val="0B8D5E74"/>
    <w:multiLevelType w:val="multilevel"/>
    <w:tmpl w:val="86108C62"/>
    <w:lvl w:ilvl="0">
      <w:start w:val="1"/>
      <w:numFmt w:val="decimal"/>
      <w:lvlText w:val="%1."/>
      <w:lvlJc w:val="left"/>
      <w:pPr>
        <w:ind w:left="3739" w:hanging="480"/>
      </w:pPr>
      <w:rPr>
        <w:rFonts w:cs="Times New Roman"/>
      </w:rPr>
    </w:lvl>
    <w:lvl w:ilvl="1">
      <w:start w:val="1"/>
      <w:numFmt w:val="decimal"/>
      <w:lvlText w:val="(%2)"/>
      <w:lvlJc w:val="left"/>
      <w:pPr>
        <w:ind w:left="4159" w:hanging="420"/>
      </w:pPr>
      <w:rPr>
        <w:rFonts w:cs="Times New Roman"/>
      </w:rPr>
    </w:lvl>
    <w:lvl w:ilvl="2">
      <w:start w:val="1"/>
      <w:numFmt w:val="lowerRoman"/>
      <w:lvlText w:val="%3."/>
      <w:lvlJc w:val="right"/>
      <w:pPr>
        <w:ind w:left="4699" w:hanging="480"/>
      </w:pPr>
      <w:rPr>
        <w:rFonts w:cs="Times New Roman"/>
      </w:rPr>
    </w:lvl>
    <w:lvl w:ilvl="3">
      <w:start w:val="1"/>
      <w:numFmt w:val="decimal"/>
      <w:lvlText w:val="%4."/>
      <w:lvlJc w:val="left"/>
      <w:pPr>
        <w:ind w:left="5179" w:hanging="480"/>
      </w:pPr>
      <w:rPr>
        <w:rFonts w:cs="Times New Roman"/>
      </w:rPr>
    </w:lvl>
    <w:lvl w:ilvl="4">
      <w:start w:val="1"/>
      <w:numFmt w:val="ideographTraditional"/>
      <w:lvlText w:val="%5、"/>
      <w:lvlJc w:val="left"/>
      <w:pPr>
        <w:ind w:left="5659" w:hanging="480"/>
      </w:pPr>
      <w:rPr>
        <w:rFonts w:cs="Times New Roman"/>
      </w:rPr>
    </w:lvl>
    <w:lvl w:ilvl="5">
      <w:start w:val="1"/>
      <w:numFmt w:val="lowerRoman"/>
      <w:lvlText w:val="%6."/>
      <w:lvlJc w:val="right"/>
      <w:pPr>
        <w:ind w:left="6139" w:hanging="480"/>
      </w:pPr>
      <w:rPr>
        <w:rFonts w:cs="Times New Roman"/>
      </w:rPr>
    </w:lvl>
    <w:lvl w:ilvl="6">
      <w:start w:val="1"/>
      <w:numFmt w:val="decimal"/>
      <w:lvlText w:val="%7."/>
      <w:lvlJc w:val="left"/>
      <w:pPr>
        <w:ind w:left="6619" w:hanging="480"/>
      </w:pPr>
      <w:rPr>
        <w:rFonts w:cs="Times New Roman"/>
      </w:rPr>
    </w:lvl>
    <w:lvl w:ilvl="7">
      <w:start w:val="1"/>
      <w:numFmt w:val="ideographTraditional"/>
      <w:lvlText w:val="%8、"/>
      <w:lvlJc w:val="left"/>
      <w:pPr>
        <w:ind w:left="7099" w:hanging="480"/>
      </w:pPr>
      <w:rPr>
        <w:rFonts w:cs="Times New Roman"/>
      </w:rPr>
    </w:lvl>
    <w:lvl w:ilvl="8">
      <w:start w:val="1"/>
      <w:numFmt w:val="lowerRoman"/>
      <w:lvlText w:val="%9."/>
      <w:lvlJc w:val="right"/>
      <w:pPr>
        <w:ind w:left="7579" w:hanging="480"/>
      </w:pPr>
      <w:rPr>
        <w:rFonts w:cs="Times New Roman"/>
      </w:rPr>
    </w:lvl>
  </w:abstractNum>
  <w:abstractNum w:abstractNumId="3" w15:restartNumberingAfterBreak="0">
    <w:nsid w:val="0D257693"/>
    <w:multiLevelType w:val="multilevel"/>
    <w:tmpl w:val="91C6D7BA"/>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DE54C2B"/>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 w15:restartNumberingAfterBreak="0">
    <w:nsid w:val="0ED544CC"/>
    <w:multiLevelType w:val="multilevel"/>
    <w:tmpl w:val="31C84BEA"/>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6" w15:restartNumberingAfterBreak="0">
    <w:nsid w:val="103E516E"/>
    <w:multiLevelType w:val="multilevel"/>
    <w:tmpl w:val="7B1AF6C4"/>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7" w15:restartNumberingAfterBreak="0">
    <w:nsid w:val="120E65E0"/>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36650FD"/>
    <w:multiLevelType w:val="multilevel"/>
    <w:tmpl w:val="33547454"/>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16B6763F"/>
    <w:multiLevelType w:val="hybridMultilevel"/>
    <w:tmpl w:val="00BA1668"/>
    <w:lvl w:ilvl="0" w:tplc="31AABA4A">
      <w:start w:val="1"/>
      <w:numFmt w:val="decimal"/>
      <w:lvlText w:val="（%1）"/>
      <w:lvlJc w:val="left"/>
      <w:pPr>
        <w:ind w:left="720" w:hanging="720"/>
      </w:pPr>
      <w:rPr>
        <w:rFonts w:cs="Times New Roman" w:hint="default"/>
      </w:rPr>
    </w:lvl>
    <w:lvl w:ilvl="1" w:tplc="0138142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188560F0"/>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1" w15:restartNumberingAfterBreak="0">
    <w:nsid w:val="21C7013C"/>
    <w:multiLevelType w:val="multilevel"/>
    <w:tmpl w:val="F4F4BCFA"/>
    <w:lvl w:ilvl="0">
      <w:start w:val="1"/>
      <w:numFmt w:val="taiwaneseCountingThousand"/>
      <w:lvlText w:val="(%1) "/>
      <w:lvlJc w:val="left"/>
      <w:pPr>
        <w:ind w:left="1188" w:hanging="480"/>
      </w:pPr>
      <w:rPr>
        <w:rFonts w:ascii="標楷體" w:eastAsia="標楷體" w:hAnsi="標楷體" w:cs="Times New Roman"/>
        <w:b w:val="0"/>
        <w:sz w:val="24"/>
        <w:szCs w:val="24"/>
      </w:rPr>
    </w:lvl>
    <w:lvl w:ilvl="1">
      <w:start w:val="1"/>
      <w:numFmt w:val="ideographTraditional"/>
      <w:lvlText w:val="%2、"/>
      <w:lvlJc w:val="left"/>
      <w:pPr>
        <w:ind w:left="1668" w:hanging="480"/>
      </w:pPr>
      <w:rPr>
        <w:rFonts w:cs="Times New Roman"/>
      </w:rPr>
    </w:lvl>
    <w:lvl w:ilvl="2">
      <w:start w:val="1"/>
      <w:numFmt w:val="lowerRoman"/>
      <w:lvlText w:val="%3."/>
      <w:lvlJc w:val="right"/>
      <w:pPr>
        <w:ind w:left="2148" w:hanging="480"/>
      </w:pPr>
      <w:rPr>
        <w:rFonts w:cs="Times New Roman"/>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2" w15:restartNumberingAfterBreak="0">
    <w:nsid w:val="2605442A"/>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480"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 w15:restartNumberingAfterBreak="0">
    <w:nsid w:val="36E661D6"/>
    <w:multiLevelType w:val="multilevel"/>
    <w:tmpl w:val="20662BE2"/>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4" w15:restartNumberingAfterBreak="0">
    <w:nsid w:val="3D9E0683"/>
    <w:multiLevelType w:val="multilevel"/>
    <w:tmpl w:val="F34EBCF0"/>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15" w15:restartNumberingAfterBreak="0">
    <w:nsid w:val="3E4765AE"/>
    <w:multiLevelType w:val="multilevel"/>
    <w:tmpl w:val="346C6F3C"/>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41565255"/>
    <w:multiLevelType w:val="multilevel"/>
    <w:tmpl w:val="ABD809D8"/>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17" w15:restartNumberingAfterBreak="0">
    <w:nsid w:val="46E86F33"/>
    <w:multiLevelType w:val="hybridMultilevel"/>
    <w:tmpl w:val="884AF85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9063470"/>
    <w:multiLevelType w:val="multilevel"/>
    <w:tmpl w:val="C53056F8"/>
    <w:lvl w:ilvl="0">
      <w:start w:val="1"/>
      <w:numFmt w:val="decimal"/>
      <w:lvlText w:val="(%1)"/>
      <w:lvlJc w:val="left"/>
      <w:pPr>
        <w:ind w:left="2149"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505A4B56"/>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0" w15:restartNumberingAfterBreak="0">
    <w:nsid w:val="50D826D5"/>
    <w:multiLevelType w:val="hybridMultilevel"/>
    <w:tmpl w:val="90CA40A8"/>
    <w:lvl w:ilvl="0" w:tplc="C2AE3A98">
      <w:start w:val="1"/>
      <w:numFmt w:val="ideographLegalTraditional"/>
      <w:suff w:val="nothing"/>
      <w:lvlText w:val="%1、"/>
      <w:lvlJc w:val="left"/>
      <w:pPr>
        <w:ind w:left="480" w:hanging="480"/>
      </w:pPr>
      <w:rPr>
        <w:rFonts w:cs="Times New Roman" w:hint="eastAsia"/>
        <w:b/>
      </w:rPr>
    </w:lvl>
    <w:lvl w:ilvl="1" w:tplc="23BEBBAC">
      <w:start w:val="1"/>
      <w:numFmt w:val="taiwaneseCountingThousand"/>
      <w:lvlText w:val="%2、"/>
      <w:lvlJc w:val="left"/>
      <w:pPr>
        <w:ind w:left="1442" w:hanging="450"/>
      </w:pPr>
      <w:rPr>
        <w:rFonts w:cs="Times New Roman" w:hint="default"/>
      </w:rPr>
    </w:lvl>
    <w:lvl w:ilvl="2" w:tplc="E23A62D6">
      <w:start w:val="1"/>
      <w:numFmt w:val="taiwaneseCountingThousand"/>
      <w:lvlText w:val="(%3)"/>
      <w:lvlJc w:val="left"/>
      <w:pPr>
        <w:ind w:left="1468" w:hanging="408"/>
      </w:pPr>
      <w:rPr>
        <w:rFonts w:cs="Times New Roman" w:hint="default"/>
        <w:b w:val="0"/>
      </w:rPr>
    </w:lvl>
    <w:lvl w:ilvl="3" w:tplc="CBBEB8A6">
      <w:start w:val="1"/>
      <w:numFmt w:val="decimal"/>
      <w:lvlText w:val="%4."/>
      <w:lvlJc w:val="left"/>
      <w:pPr>
        <w:ind w:left="1900" w:hanging="360"/>
      </w:pPr>
      <w:rPr>
        <w:rFonts w:cs="Times New Roman" w:hint="default"/>
      </w:rPr>
    </w:lvl>
    <w:lvl w:ilvl="4" w:tplc="04090019" w:tentative="1">
      <w:start w:val="1"/>
      <w:numFmt w:val="ideographTraditional"/>
      <w:lvlText w:val="%5、"/>
      <w:lvlJc w:val="left"/>
      <w:pPr>
        <w:ind w:left="2500" w:hanging="480"/>
      </w:pPr>
      <w:rPr>
        <w:rFonts w:cs="Times New Roman"/>
      </w:rPr>
    </w:lvl>
    <w:lvl w:ilvl="5" w:tplc="0409001B" w:tentative="1">
      <w:start w:val="1"/>
      <w:numFmt w:val="lowerRoman"/>
      <w:lvlText w:val="%6."/>
      <w:lvlJc w:val="right"/>
      <w:pPr>
        <w:ind w:left="2980" w:hanging="480"/>
      </w:pPr>
      <w:rPr>
        <w:rFonts w:cs="Times New Roman"/>
      </w:rPr>
    </w:lvl>
    <w:lvl w:ilvl="6" w:tplc="0409000F" w:tentative="1">
      <w:start w:val="1"/>
      <w:numFmt w:val="decimal"/>
      <w:lvlText w:val="%7."/>
      <w:lvlJc w:val="left"/>
      <w:pPr>
        <w:ind w:left="3460" w:hanging="480"/>
      </w:pPr>
      <w:rPr>
        <w:rFonts w:cs="Times New Roman"/>
      </w:rPr>
    </w:lvl>
    <w:lvl w:ilvl="7" w:tplc="04090019" w:tentative="1">
      <w:start w:val="1"/>
      <w:numFmt w:val="ideographTraditional"/>
      <w:lvlText w:val="%8、"/>
      <w:lvlJc w:val="left"/>
      <w:pPr>
        <w:ind w:left="3940" w:hanging="480"/>
      </w:pPr>
      <w:rPr>
        <w:rFonts w:cs="Times New Roman"/>
      </w:rPr>
    </w:lvl>
    <w:lvl w:ilvl="8" w:tplc="0409001B" w:tentative="1">
      <w:start w:val="1"/>
      <w:numFmt w:val="lowerRoman"/>
      <w:lvlText w:val="%9."/>
      <w:lvlJc w:val="right"/>
      <w:pPr>
        <w:ind w:left="4420" w:hanging="480"/>
      </w:pPr>
      <w:rPr>
        <w:rFonts w:cs="Times New Roman"/>
      </w:rPr>
    </w:lvl>
  </w:abstractNum>
  <w:abstractNum w:abstractNumId="21" w15:restartNumberingAfterBreak="0">
    <w:nsid w:val="578E27F7"/>
    <w:multiLevelType w:val="multilevel"/>
    <w:tmpl w:val="DB4A27DC"/>
    <w:styleLink w:val="LFO21"/>
    <w:lvl w:ilvl="0">
      <w:start w:val="1"/>
      <w:numFmt w:val="ideographLegalTraditional"/>
      <w:pStyle w:val="a"/>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22" w15:restartNumberingAfterBreak="0">
    <w:nsid w:val="5B8B340C"/>
    <w:multiLevelType w:val="multilevel"/>
    <w:tmpl w:val="788C1548"/>
    <w:lvl w:ilvl="0">
      <w:start w:val="1"/>
      <w:numFmt w:val="taiwaneseCountingThousand"/>
      <w:lvlText w:val="(%1) "/>
      <w:lvlJc w:val="left"/>
      <w:pPr>
        <w:ind w:left="1189" w:hanging="480"/>
      </w:pPr>
      <w:rPr>
        <w:rFonts w:ascii="標楷體" w:eastAsia="標楷體" w:hAnsi="標楷體" w:cs="Times New Roman"/>
        <w:b w:val="0"/>
        <w:sz w:val="24"/>
        <w:szCs w:val="24"/>
      </w:rPr>
    </w:lvl>
    <w:lvl w:ilvl="1">
      <w:start w:val="1"/>
      <w:numFmt w:val="decimal"/>
      <w:lvlText w:val="%2."/>
      <w:lvlJc w:val="left"/>
      <w:pPr>
        <w:ind w:left="1899" w:hanging="480"/>
      </w:pPr>
      <w:rPr>
        <w:rFonts w:cs="Times New Roman"/>
      </w:rPr>
    </w:lvl>
    <w:lvl w:ilvl="2">
      <w:start w:val="1"/>
      <w:numFmt w:val="decimal"/>
      <w:lvlText w:val="(%3)"/>
      <w:lvlJc w:val="left"/>
      <w:pPr>
        <w:ind w:left="2149" w:hanging="480"/>
      </w:pPr>
      <w:rPr>
        <w:rFonts w:cs="Times New Roman"/>
      </w:rPr>
    </w:lvl>
    <w:lvl w:ilvl="3">
      <w:start w:val="1"/>
      <w:numFmt w:val="lowerRoman"/>
      <w:lvlText w:val="%4."/>
      <w:lvlJc w:val="righ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80"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3" w15:restartNumberingAfterBreak="0">
    <w:nsid w:val="5BFE7BBB"/>
    <w:multiLevelType w:val="multilevel"/>
    <w:tmpl w:val="2F289A30"/>
    <w:lvl w:ilvl="0">
      <w:start w:val="1"/>
      <w:numFmt w:val="taiwaneseCountingThousand"/>
      <w:lvlText w:val="%1、"/>
      <w:lvlJc w:val="left"/>
      <w:pPr>
        <w:ind w:left="480" w:hanging="480"/>
      </w:pPr>
      <w:rPr>
        <w:rFonts w:ascii="標楷體" w:eastAsia="標楷體" w:hAnsi="標楷體" w:cs="Times New Roman"/>
        <w:b w:val="0"/>
        <w:sz w:val="24"/>
        <w:szCs w:val="24"/>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64A961D8"/>
    <w:multiLevelType w:val="hybridMultilevel"/>
    <w:tmpl w:val="CD98FC20"/>
    <w:lvl w:ilvl="0" w:tplc="2868AA5C">
      <w:start w:val="1"/>
      <w:numFmt w:val="bullet"/>
      <w:lvlText w:val="●"/>
      <w:lvlJc w:val="left"/>
      <w:pPr>
        <w:ind w:left="480" w:hanging="480"/>
      </w:pPr>
      <w:rPr>
        <w:rFonts w:ascii="Times New Roman" w:eastAsia="標楷體" w:hAnsi="Times New Roman" w:hint="default"/>
        <w:color w:val="000000"/>
        <w:sz w:val="24"/>
      </w:rPr>
    </w:lvl>
    <w:lvl w:ilvl="1" w:tplc="2868AA5C">
      <w:start w:val="1"/>
      <w:numFmt w:val="bullet"/>
      <w:lvlText w:val="●"/>
      <w:lvlJc w:val="left"/>
      <w:pPr>
        <w:ind w:left="840" w:hanging="360"/>
      </w:pPr>
      <w:rPr>
        <w:rFonts w:ascii="Times New Roman" w:eastAsia="標楷體" w:hAnsi="Times New Roman" w:hint="default"/>
        <w:color w:val="00000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9787428"/>
    <w:multiLevelType w:val="hybridMultilevel"/>
    <w:tmpl w:val="E06C2DBA"/>
    <w:lvl w:ilvl="0" w:tplc="0138142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6FBF3565"/>
    <w:multiLevelType w:val="multilevel"/>
    <w:tmpl w:val="33547454"/>
    <w:lvl w:ilvl="0">
      <w:start w:val="1"/>
      <w:numFmt w:val="taiwaneseCountingThousand"/>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76403B4C"/>
    <w:multiLevelType w:val="multilevel"/>
    <w:tmpl w:val="03C6363E"/>
    <w:lvl w:ilvl="0">
      <w:start w:val="1"/>
      <w:numFmt w:val="taiwaneseCountingThousand"/>
      <w:lvlText w:val="(%1)"/>
      <w:lvlJc w:val="left"/>
      <w:pPr>
        <w:ind w:left="48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 w15:restartNumberingAfterBreak="0">
    <w:nsid w:val="768D4760"/>
    <w:multiLevelType w:val="multilevel"/>
    <w:tmpl w:val="EC4CD150"/>
    <w:lvl w:ilvl="0">
      <w:start w:val="1"/>
      <w:numFmt w:val="decimal"/>
      <w:lvlText w:val="%1."/>
      <w:lvlJc w:val="left"/>
      <w:pPr>
        <w:ind w:left="1669" w:hanging="480"/>
      </w:pPr>
      <w:rPr>
        <w:rFonts w:cs="Times New Roman"/>
      </w:rPr>
    </w:lvl>
    <w:lvl w:ilvl="1">
      <w:start w:val="1"/>
      <w:numFmt w:val="decimal"/>
      <w:lvlText w:val="(%2)"/>
      <w:lvlJc w:val="left"/>
      <w:pPr>
        <w:ind w:left="2149" w:hanging="480"/>
      </w:pPr>
      <w:rPr>
        <w:rFonts w:cs="Times New Roman"/>
        <w:b w:val="0"/>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29" w15:restartNumberingAfterBreak="0">
    <w:nsid w:val="79AE53DA"/>
    <w:multiLevelType w:val="hybridMultilevel"/>
    <w:tmpl w:val="E06C2DBA"/>
    <w:lvl w:ilvl="0" w:tplc="FFFFFFFF">
      <w:start w:val="1"/>
      <w:numFmt w:val="taiwaneseCountingThousand"/>
      <w:lvlText w:val="（%1）"/>
      <w:lvlJc w:val="left"/>
      <w:pPr>
        <w:ind w:left="1200"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abstractNum w:abstractNumId="30" w15:restartNumberingAfterBreak="0">
    <w:nsid w:val="7E031EF6"/>
    <w:multiLevelType w:val="hybridMultilevel"/>
    <w:tmpl w:val="35B02622"/>
    <w:lvl w:ilvl="0" w:tplc="7F904FF8">
      <w:start w:val="1"/>
      <w:numFmt w:val="taiwaneseCountingThousand"/>
      <w:lvlText w:val="(%1)"/>
      <w:lvlJc w:val="left"/>
      <w:pPr>
        <w:ind w:left="624" w:hanging="114"/>
      </w:pPr>
      <w:rPr>
        <w:rFonts w:ascii="標楷體" w:eastAsia="標楷體" w:hAnsi="標楷體" w:cs="Times New Roman" w:hint="eastAsia"/>
        <w:b w:val="0"/>
        <w:bCs w:val="0"/>
        <w:i w:val="0"/>
        <w:iCs w:val="0"/>
        <w:caps w:val="0"/>
        <w:smallCaps w:val="0"/>
        <w:strike w:val="0"/>
        <w:dstrike w:val="0"/>
        <w:vanish w:val="0"/>
        <w:color w:val="000000"/>
        <w:spacing w:val="0"/>
        <w:position w:val="0"/>
        <w:u w:val="none"/>
        <w:effect w:val="none"/>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7EA3768C"/>
    <w:multiLevelType w:val="multilevel"/>
    <w:tmpl w:val="359AD010"/>
    <w:lvl w:ilvl="0">
      <w:start w:val="1"/>
      <w:numFmt w:val="taiwaneseCountingThousand"/>
      <w:lvlText w:val="(%1)"/>
      <w:lvlJc w:val="left"/>
      <w:pPr>
        <w:ind w:left="624" w:hanging="114"/>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0"/>
  </w:num>
  <w:num w:numId="3">
    <w:abstractNumId w:val="5"/>
  </w:num>
  <w:num w:numId="4">
    <w:abstractNumId w:val="21"/>
  </w:num>
  <w:num w:numId="5">
    <w:abstractNumId w:val="16"/>
  </w:num>
  <w:num w:numId="6">
    <w:abstractNumId w:val="6"/>
  </w:num>
  <w:num w:numId="7">
    <w:abstractNumId w:val="8"/>
  </w:num>
  <w:num w:numId="8">
    <w:abstractNumId w:val="11"/>
  </w:num>
  <w:num w:numId="9">
    <w:abstractNumId w:val="12"/>
  </w:num>
  <w:num w:numId="10">
    <w:abstractNumId w:val="2"/>
  </w:num>
  <w:num w:numId="11">
    <w:abstractNumId w:val="3"/>
  </w:num>
  <w:num w:numId="12">
    <w:abstractNumId w:val="14"/>
  </w:num>
  <w:num w:numId="13">
    <w:abstractNumId w:val="28"/>
  </w:num>
  <w:num w:numId="14">
    <w:abstractNumId w:val="18"/>
  </w:num>
  <w:num w:numId="15">
    <w:abstractNumId w:val="27"/>
  </w:num>
  <w:num w:numId="16">
    <w:abstractNumId w:val="13"/>
  </w:num>
  <w:num w:numId="17">
    <w:abstractNumId w:val="31"/>
  </w:num>
  <w:num w:numId="18">
    <w:abstractNumId w:val="15"/>
  </w:num>
  <w:num w:numId="19">
    <w:abstractNumId w:val="23"/>
  </w:num>
  <w:num w:numId="20">
    <w:abstractNumId w:val="7"/>
  </w:num>
  <w:num w:numId="21">
    <w:abstractNumId w:val="30"/>
  </w:num>
  <w:num w:numId="22">
    <w:abstractNumId w:val="20"/>
  </w:num>
  <w:num w:numId="23">
    <w:abstractNumId w:val="17"/>
  </w:num>
  <w:num w:numId="24">
    <w:abstractNumId w:val="9"/>
  </w:num>
  <w:num w:numId="25">
    <w:abstractNumId w:val="19"/>
  </w:num>
  <w:num w:numId="26">
    <w:abstractNumId w:val="4"/>
  </w:num>
  <w:num w:numId="27">
    <w:abstractNumId w:val="24"/>
  </w:num>
  <w:num w:numId="28">
    <w:abstractNumId w:val="22"/>
  </w:num>
  <w:num w:numId="29">
    <w:abstractNumId w:val="10"/>
  </w:num>
  <w:num w:numId="30">
    <w:abstractNumId w:val="25"/>
  </w:num>
  <w:num w:numId="31">
    <w:abstractNumId w:val="2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2D"/>
    <w:rsid w:val="000104D9"/>
    <w:rsid w:val="0001502D"/>
    <w:rsid w:val="00036CD5"/>
    <w:rsid w:val="00061B24"/>
    <w:rsid w:val="00065C19"/>
    <w:rsid w:val="00066A58"/>
    <w:rsid w:val="00075491"/>
    <w:rsid w:val="000B2434"/>
    <w:rsid w:val="000C1122"/>
    <w:rsid w:val="000C2BF5"/>
    <w:rsid w:val="000D07ED"/>
    <w:rsid w:val="000D7830"/>
    <w:rsid w:val="000E0E34"/>
    <w:rsid w:val="00100F63"/>
    <w:rsid w:val="00101489"/>
    <w:rsid w:val="0010703C"/>
    <w:rsid w:val="00107B6C"/>
    <w:rsid w:val="0011042D"/>
    <w:rsid w:val="00160985"/>
    <w:rsid w:val="00165416"/>
    <w:rsid w:val="001832DE"/>
    <w:rsid w:val="00191A18"/>
    <w:rsid w:val="001A4936"/>
    <w:rsid w:val="001E130B"/>
    <w:rsid w:val="00210ABE"/>
    <w:rsid w:val="002126F7"/>
    <w:rsid w:val="00214D71"/>
    <w:rsid w:val="00237568"/>
    <w:rsid w:val="00245F80"/>
    <w:rsid w:val="002460D6"/>
    <w:rsid w:val="00272315"/>
    <w:rsid w:val="00283784"/>
    <w:rsid w:val="002A30A6"/>
    <w:rsid w:val="002A4862"/>
    <w:rsid w:val="002D557E"/>
    <w:rsid w:val="002F3699"/>
    <w:rsid w:val="002F6786"/>
    <w:rsid w:val="002F6899"/>
    <w:rsid w:val="003742CC"/>
    <w:rsid w:val="003927E0"/>
    <w:rsid w:val="003B3C70"/>
    <w:rsid w:val="003F0C42"/>
    <w:rsid w:val="00425AC7"/>
    <w:rsid w:val="004279EC"/>
    <w:rsid w:val="0044368F"/>
    <w:rsid w:val="00454DCE"/>
    <w:rsid w:val="00457486"/>
    <w:rsid w:val="00482034"/>
    <w:rsid w:val="00494E3E"/>
    <w:rsid w:val="004A27AF"/>
    <w:rsid w:val="004A31D3"/>
    <w:rsid w:val="004B043E"/>
    <w:rsid w:val="004B30F9"/>
    <w:rsid w:val="004C1563"/>
    <w:rsid w:val="004C5950"/>
    <w:rsid w:val="004D2678"/>
    <w:rsid w:val="00501BD6"/>
    <w:rsid w:val="00536E3E"/>
    <w:rsid w:val="00544A5F"/>
    <w:rsid w:val="00593145"/>
    <w:rsid w:val="005A0406"/>
    <w:rsid w:val="005F190B"/>
    <w:rsid w:val="00612CD8"/>
    <w:rsid w:val="00637ACF"/>
    <w:rsid w:val="00651C7D"/>
    <w:rsid w:val="00677731"/>
    <w:rsid w:val="00680BF4"/>
    <w:rsid w:val="00682297"/>
    <w:rsid w:val="00692E6A"/>
    <w:rsid w:val="006970AF"/>
    <w:rsid w:val="006B2E62"/>
    <w:rsid w:val="006C4B73"/>
    <w:rsid w:val="006E606A"/>
    <w:rsid w:val="006F609E"/>
    <w:rsid w:val="00706A7B"/>
    <w:rsid w:val="00737529"/>
    <w:rsid w:val="00756E0A"/>
    <w:rsid w:val="00785C15"/>
    <w:rsid w:val="007A0C48"/>
    <w:rsid w:val="007A7613"/>
    <w:rsid w:val="007F55A3"/>
    <w:rsid w:val="00821587"/>
    <w:rsid w:val="00841D08"/>
    <w:rsid w:val="00846DB0"/>
    <w:rsid w:val="0085222F"/>
    <w:rsid w:val="008541C9"/>
    <w:rsid w:val="0085679B"/>
    <w:rsid w:val="00865191"/>
    <w:rsid w:val="008A5161"/>
    <w:rsid w:val="008B121B"/>
    <w:rsid w:val="008B133F"/>
    <w:rsid w:val="008C274D"/>
    <w:rsid w:val="008D31B3"/>
    <w:rsid w:val="00931DA9"/>
    <w:rsid w:val="00980C27"/>
    <w:rsid w:val="009871D5"/>
    <w:rsid w:val="009A13D9"/>
    <w:rsid w:val="009B5EDE"/>
    <w:rsid w:val="009C5EE9"/>
    <w:rsid w:val="00A2771B"/>
    <w:rsid w:val="00A57EC0"/>
    <w:rsid w:val="00A71447"/>
    <w:rsid w:val="00AA651A"/>
    <w:rsid w:val="00AB5F40"/>
    <w:rsid w:val="00AC1F30"/>
    <w:rsid w:val="00AC4D05"/>
    <w:rsid w:val="00AE0B14"/>
    <w:rsid w:val="00B216FF"/>
    <w:rsid w:val="00B32E16"/>
    <w:rsid w:val="00B53409"/>
    <w:rsid w:val="00B70FEB"/>
    <w:rsid w:val="00B76FAC"/>
    <w:rsid w:val="00BA10DB"/>
    <w:rsid w:val="00BB1F96"/>
    <w:rsid w:val="00BB7030"/>
    <w:rsid w:val="00BC4A80"/>
    <w:rsid w:val="00C27D93"/>
    <w:rsid w:val="00C753C1"/>
    <w:rsid w:val="00CA56F7"/>
    <w:rsid w:val="00CC38BC"/>
    <w:rsid w:val="00CC5E53"/>
    <w:rsid w:val="00D02E4F"/>
    <w:rsid w:val="00D0358E"/>
    <w:rsid w:val="00D2225F"/>
    <w:rsid w:val="00D24272"/>
    <w:rsid w:val="00D379C4"/>
    <w:rsid w:val="00D52EDB"/>
    <w:rsid w:val="00D545EF"/>
    <w:rsid w:val="00D5509B"/>
    <w:rsid w:val="00D57B2B"/>
    <w:rsid w:val="00D60F0C"/>
    <w:rsid w:val="00D6736B"/>
    <w:rsid w:val="00D72DC9"/>
    <w:rsid w:val="00DA466B"/>
    <w:rsid w:val="00DC2CDC"/>
    <w:rsid w:val="00DD76C8"/>
    <w:rsid w:val="00DE068E"/>
    <w:rsid w:val="00DF2DC7"/>
    <w:rsid w:val="00DF60D5"/>
    <w:rsid w:val="00E14E1F"/>
    <w:rsid w:val="00E23634"/>
    <w:rsid w:val="00E340FF"/>
    <w:rsid w:val="00E425C4"/>
    <w:rsid w:val="00E5312A"/>
    <w:rsid w:val="00E706A4"/>
    <w:rsid w:val="00E77073"/>
    <w:rsid w:val="00E85ED3"/>
    <w:rsid w:val="00EB4C3E"/>
    <w:rsid w:val="00EB7485"/>
    <w:rsid w:val="00EC4B55"/>
    <w:rsid w:val="00ED4C5A"/>
    <w:rsid w:val="00F13A5D"/>
    <w:rsid w:val="00F20F3A"/>
    <w:rsid w:val="00F420DE"/>
    <w:rsid w:val="00F561E3"/>
    <w:rsid w:val="00F62010"/>
    <w:rsid w:val="00FA100E"/>
    <w:rsid w:val="00FC2F62"/>
    <w:rsid w:val="00FD244A"/>
    <w:rsid w:val="00FD6A90"/>
    <w:rsid w:val="00FF0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F9380E6-AB79-4CBC-A4D8-422A5CF6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uppressAutoHyphens/>
      <w:autoSpaceDN w:val="0"/>
    </w:pPr>
    <w:rPr>
      <w:kern w:val="3"/>
      <w:sz w:val="24"/>
      <w:szCs w:val="24"/>
    </w:rPr>
  </w:style>
  <w:style w:type="paragraph" w:styleId="1">
    <w:name w:val="heading 1"/>
    <w:basedOn w:val="a1"/>
    <w:next w:val="a2"/>
    <w:link w:val="10"/>
    <w:uiPriority w:val="9"/>
    <w:qFormat/>
    <w:pPr>
      <w:keepNext/>
      <w:numPr>
        <w:numId w:val="1"/>
      </w:numPr>
      <w:spacing w:before="50" w:after="50"/>
      <w:outlineLvl w:val="0"/>
    </w:pPr>
    <w:rPr>
      <w:rFonts w:ascii="Calibri Light" w:hAnsi="Calibri Light"/>
      <w:b/>
      <w:bCs/>
      <w:szCs w:val="5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locked/>
    <w:rPr>
      <w:rFonts w:ascii="Calibri Light" w:hAnsi="Calibri Light" w:cs="Times New Roman"/>
      <w:b/>
      <w:kern w:val="3"/>
      <w:sz w:val="52"/>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3"/>
    <w:link w:val="HTML"/>
    <w:uiPriority w:val="99"/>
    <w:semiHidden/>
    <w:locked/>
    <w:rPr>
      <w:rFonts w:ascii="Courier New" w:hAnsi="Courier New" w:cs="Courier New"/>
      <w:kern w:val="3"/>
    </w:rPr>
  </w:style>
  <w:style w:type="character" w:styleId="a6">
    <w:name w:val="Emphasis"/>
    <w:basedOn w:val="a3"/>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7">
    <w:name w:val="Note Heading"/>
    <w:basedOn w:val="a0"/>
    <w:next w:val="a0"/>
    <w:link w:val="a8"/>
    <w:uiPriority w:val="99"/>
    <w:pPr>
      <w:jc w:val="center"/>
    </w:pPr>
  </w:style>
  <w:style w:type="character" w:customStyle="1" w:styleId="a8">
    <w:name w:val="註釋標題 字元"/>
    <w:basedOn w:val="a3"/>
    <w:link w:val="a7"/>
    <w:uiPriority w:val="99"/>
    <w:semiHidden/>
    <w:locked/>
    <w:rPr>
      <w:rFonts w:cs="Times New Roman"/>
      <w:kern w:val="3"/>
      <w:sz w:val="24"/>
      <w:szCs w:val="24"/>
    </w:rPr>
  </w:style>
  <w:style w:type="paragraph" w:styleId="a9">
    <w:name w:val="Closing"/>
    <w:basedOn w:val="a0"/>
    <w:link w:val="aa"/>
    <w:uiPriority w:val="99"/>
    <w:pPr>
      <w:ind w:left="100"/>
    </w:pPr>
  </w:style>
  <w:style w:type="character" w:customStyle="1" w:styleId="aa">
    <w:name w:val="結語 字元"/>
    <w:basedOn w:val="a3"/>
    <w:link w:val="a9"/>
    <w:uiPriority w:val="99"/>
    <w:semiHidden/>
    <w:locked/>
    <w:rPr>
      <w:rFonts w:cs="Times New Roman"/>
      <w:kern w:val="3"/>
      <w:sz w:val="24"/>
      <w:szCs w:val="24"/>
    </w:rPr>
  </w:style>
  <w:style w:type="paragraph" w:styleId="ab">
    <w:name w:val="footer"/>
    <w:basedOn w:val="a0"/>
    <w:link w:val="ac"/>
    <w:uiPriority w:val="99"/>
    <w:pPr>
      <w:tabs>
        <w:tab w:val="center" w:pos="4153"/>
        <w:tab w:val="right" w:pos="8306"/>
      </w:tabs>
      <w:snapToGrid w:val="0"/>
    </w:pPr>
    <w:rPr>
      <w:sz w:val="20"/>
      <w:szCs w:val="20"/>
    </w:rPr>
  </w:style>
  <w:style w:type="character" w:customStyle="1" w:styleId="ac">
    <w:name w:val="頁尾 字元"/>
    <w:basedOn w:val="a3"/>
    <w:link w:val="ab"/>
    <w:uiPriority w:val="99"/>
    <w:semiHidden/>
    <w:locked/>
    <w:rPr>
      <w:rFonts w:cs="Times New Roman"/>
      <w:kern w:val="3"/>
    </w:rPr>
  </w:style>
  <w:style w:type="character" w:styleId="ad">
    <w:name w:val="page number"/>
    <w:basedOn w:val="a3"/>
    <w:uiPriority w:val="99"/>
    <w:rPr>
      <w:rFonts w:cs="Times New Roman"/>
    </w:rPr>
  </w:style>
  <w:style w:type="paragraph" w:styleId="ae">
    <w:name w:val="header"/>
    <w:basedOn w:val="a0"/>
    <w:link w:val="af"/>
    <w:uiPriority w:val="99"/>
    <w:pPr>
      <w:tabs>
        <w:tab w:val="center" w:pos="4153"/>
        <w:tab w:val="right" w:pos="8306"/>
      </w:tabs>
      <w:snapToGrid w:val="0"/>
    </w:pPr>
    <w:rPr>
      <w:sz w:val="20"/>
      <w:szCs w:val="20"/>
    </w:rPr>
  </w:style>
  <w:style w:type="character" w:customStyle="1" w:styleId="af">
    <w:name w:val="頁首 字元"/>
    <w:basedOn w:val="a3"/>
    <w:link w:val="ae"/>
    <w:uiPriority w:val="99"/>
    <w:semiHidden/>
    <w:locked/>
    <w:rPr>
      <w:rFonts w:cs="Times New Roman"/>
      <w:kern w:val="3"/>
    </w:rPr>
  </w:style>
  <w:style w:type="character" w:styleId="af0">
    <w:name w:val="Hyperlink"/>
    <w:basedOn w:val="a3"/>
    <w:uiPriority w:val="99"/>
    <w:rPr>
      <w:rFonts w:cs="Times New Roman"/>
      <w:color w:val="0000FF"/>
      <w:u w:val="single"/>
    </w:rPr>
  </w:style>
  <w:style w:type="character" w:customStyle="1" w:styleId="apple-style-span">
    <w:name w:val="apple-style-span"/>
    <w:basedOn w:val="a3"/>
    <w:rPr>
      <w:rFonts w:cs="Times New Roman"/>
    </w:rPr>
  </w:style>
  <w:style w:type="paragraph" w:styleId="af1">
    <w:name w:val="Balloon Text"/>
    <w:basedOn w:val="a0"/>
    <w:link w:val="af2"/>
    <w:uiPriority w:val="99"/>
    <w:rPr>
      <w:rFonts w:ascii="新細明體" w:hAnsi="新細明體"/>
      <w:sz w:val="18"/>
      <w:szCs w:val="18"/>
    </w:rPr>
  </w:style>
  <w:style w:type="character" w:customStyle="1" w:styleId="af2">
    <w:name w:val="註解方塊文字 字元"/>
    <w:basedOn w:val="a3"/>
    <w:link w:val="af1"/>
    <w:uiPriority w:val="99"/>
    <w:locked/>
    <w:rPr>
      <w:rFonts w:ascii="新細明體" w:eastAsia="新細明體" w:cs="Times New Roman"/>
      <w:kern w:val="3"/>
      <w:sz w:val="18"/>
    </w:rPr>
  </w:style>
  <w:style w:type="paragraph" w:customStyle="1" w:styleId="2">
    <w:name w:val="標題2"/>
    <w:basedOn w:val="a0"/>
    <w:pPr>
      <w:numPr>
        <w:numId w:val="5"/>
      </w:numPr>
      <w:autoSpaceDE w:val="0"/>
      <w:spacing w:before="50"/>
      <w:jc w:val="both"/>
    </w:pPr>
    <w:rPr>
      <w:color w:val="000000"/>
    </w:rPr>
  </w:style>
  <w:style w:type="paragraph" w:styleId="a1">
    <w:name w:val="Body Text"/>
    <w:basedOn w:val="a0"/>
    <w:link w:val="af3"/>
    <w:uiPriority w:val="99"/>
    <w:pPr>
      <w:spacing w:after="120"/>
    </w:pPr>
  </w:style>
  <w:style w:type="character" w:customStyle="1" w:styleId="af3">
    <w:name w:val="本文 字元"/>
    <w:basedOn w:val="a3"/>
    <w:link w:val="a1"/>
    <w:uiPriority w:val="99"/>
    <w:locked/>
    <w:rPr>
      <w:rFonts w:cs="Times New Roman"/>
      <w:kern w:val="3"/>
      <w:sz w:val="24"/>
    </w:rPr>
  </w:style>
  <w:style w:type="paragraph" w:customStyle="1" w:styleId="3">
    <w:name w:val="標題3"/>
    <w:basedOn w:val="a0"/>
    <w:pPr>
      <w:numPr>
        <w:numId w:val="6"/>
      </w:numPr>
      <w:autoSpaceDE w:val="0"/>
      <w:spacing w:before="20" w:after="20"/>
    </w:pPr>
    <w:rPr>
      <w:color w:val="000000"/>
      <w:kern w:val="0"/>
    </w:rPr>
  </w:style>
  <w:style w:type="character" w:customStyle="1" w:styleId="20">
    <w:name w:val="標題2 字元"/>
    <w:rPr>
      <w:color w:val="000000"/>
      <w:kern w:val="3"/>
      <w:sz w:val="24"/>
    </w:rPr>
  </w:style>
  <w:style w:type="paragraph" w:styleId="a2">
    <w:name w:val="Normal Indent"/>
    <w:basedOn w:val="a0"/>
    <w:uiPriority w:val="99"/>
    <w:pPr>
      <w:ind w:left="480"/>
    </w:pPr>
  </w:style>
  <w:style w:type="paragraph" w:customStyle="1" w:styleId="4">
    <w:name w:val="標題4"/>
    <w:basedOn w:val="a0"/>
    <w:pPr>
      <w:numPr>
        <w:numId w:val="3"/>
      </w:numPr>
      <w:autoSpaceDE w:val="0"/>
      <w:spacing w:before="108" w:after="36"/>
    </w:pPr>
    <w:rPr>
      <w:color w:val="000000"/>
      <w:kern w:val="0"/>
    </w:rPr>
  </w:style>
  <w:style w:type="character" w:customStyle="1" w:styleId="30">
    <w:name w:val="標題3 字元"/>
    <w:rPr>
      <w:color w:val="000000"/>
      <w:sz w:val="24"/>
    </w:rPr>
  </w:style>
  <w:style w:type="paragraph" w:styleId="a">
    <w:name w:val="Title"/>
    <w:basedOn w:val="a0"/>
    <w:next w:val="a0"/>
    <w:link w:val="af4"/>
    <w:uiPriority w:val="10"/>
    <w:qFormat/>
    <w:pPr>
      <w:numPr>
        <w:numId w:val="4"/>
      </w:numPr>
      <w:spacing w:line="360" w:lineRule="auto"/>
    </w:pPr>
    <w:rPr>
      <w:rFonts w:ascii="Calibri Light" w:hAnsi="Calibri Light"/>
      <w:b/>
      <w:bCs/>
      <w:sz w:val="28"/>
      <w:szCs w:val="32"/>
    </w:rPr>
  </w:style>
  <w:style w:type="character" w:customStyle="1" w:styleId="af4">
    <w:name w:val="標題 字元"/>
    <w:basedOn w:val="a3"/>
    <w:link w:val="a"/>
    <w:uiPriority w:val="10"/>
    <w:locked/>
    <w:rPr>
      <w:rFonts w:ascii="Calibri Light" w:hAnsi="Calibri Light" w:cs="Times New Roman"/>
      <w:b/>
      <w:kern w:val="3"/>
      <w:sz w:val="32"/>
    </w:rPr>
  </w:style>
  <w:style w:type="character" w:customStyle="1" w:styleId="40">
    <w:name w:val="標題4 字元"/>
    <w:rPr>
      <w:color w:val="000000"/>
      <w:sz w:val="24"/>
    </w:rPr>
  </w:style>
  <w:style w:type="character" w:styleId="af5">
    <w:name w:val="annotation reference"/>
    <w:basedOn w:val="a3"/>
    <w:uiPriority w:val="99"/>
    <w:rPr>
      <w:rFonts w:cs="Times New Roman"/>
      <w:sz w:val="18"/>
    </w:rPr>
  </w:style>
  <w:style w:type="paragraph" w:styleId="af6">
    <w:name w:val="annotation text"/>
    <w:basedOn w:val="a0"/>
    <w:link w:val="af7"/>
    <w:uiPriority w:val="99"/>
  </w:style>
  <w:style w:type="character" w:customStyle="1" w:styleId="af7">
    <w:name w:val="註解文字 字元"/>
    <w:basedOn w:val="a3"/>
    <w:link w:val="af6"/>
    <w:uiPriority w:val="99"/>
    <w:locked/>
    <w:rPr>
      <w:rFonts w:cs="Times New Roman"/>
      <w:kern w:val="3"/>
      <w:sz w:val="24"/>
    </w:rPr>
  </w:style>
  <w:style w:type="paragraph" w:styleId="af8">
    <w:name w:val="annotation subject"/>
    <w:basedOn w:val="af6"/>
    <w:next w:val="af6"/>
    <w:link w:val="af9"/>
    <w:uiPriority w:val="99"/>
    <w:rPr>
      <w:b/>
      <w:bCs/>
    </w:rPr>
  </w:style>
  <w:style w:type="character" w:customStyle="1" w:styleId="af9">
    <w:name w:val="註解主旨 字元"/>
    <w:basedOn w:val="af7"/>
    <w:link w:val="af8"/>
    <w:uiPriority w:val="99"/>
    <w:locked/>
    <w:rPr>
      <w:rFonts w:cs="Times New Roman"/>
      <w:b/>
      <w:kern w:val="3"/>
      <w:sz w:val="24"/>
    </w:rPr>
  </w:style>
  <w:style w:type="paragraph" w:styleId="afa">
    <w:name w:val="Subtitle"/>
    <w:basedOn w:val="a0"/>
    <w:next w:val="a0"/>
    <w:link w:val="afb"/>
    <w:uiPriority w:val="11"/>
    <w:qFormat/>
    <w:pPr>
      <w:spacing w:after="60"/>
      <w:jc w:val="center"/>
      <w:outlineLvl w:val="1"/>
    </w:pPr>
    <w:rPr>
      <w:rFonts w:ascii="Calibri Light" w:hAnsi="Calibri Light"/>
      <w:i/>
      <w:iCs/>
    </w:rPr>
  </w:style>
  <w:style w:type="character" w:customStyle="1" w:styleId="afb">
    <w:name w:val="副標題 字元"/>
    <w:basedOn w:val="a3"/>
    <w:link w:val="afa"/>
    <w:uiPriority w:val="11"/>
    <w:locked/>
    <w:rPr>
      <w:rFonts w:ascii="Calibri Light" w:hAnsi="Calibri Light" w:cs="Times New Roman"/>
      <w:i/>
      <w:kern w:val="3"/>
      <w:sz w:val="24"/>
    </w:rPr>
  </w:style>
  <w:style w:type="paragraph" w:styleId="afc">
    <w:name w:val="Date"/>
    <w:basedOn w:val="a0"/>
    <w:next w:val="a0"/>
    <w:link w:val="afd"/>
    <w:uiPriority w:val="99"/>
    <w:pPr>
      <w:jc w:val="right"/>
    </w:pPr>
  </w:style>
  <w:style w:type="character" w:customStyle="1" w:styleId="afd">
    <w:name w:val="日期 字元"/>
    <w:basedOn w:val="a3"/>
    <w:link w:val="afc"/>
    <w:uiPriority w:val="99"/>
    <w:locked/>
    <w:rPr>
      <w:rFonts w:cs="Times New Roman"/>
      <w:kern w:val="3"/>
      <w:sz w:val="24"/>
    </w:rPr>
  </w:style>
  <w:style w:type="paragraph" w:styleId="afe">
    <w:name w:val="List Paragraph"/>
    <w:basedOn w:val="a0"/>
    <w:uiPriority w:val="34"/>
    <w:qFormat/>
    <w:pPr>
      <w:ind w:left="480"/>
    </w:pPr>
  </w:style>
  <w:style w:type="character" w:styleId="aff">
    <w:name w:val="FollowedHyperlink"/>
    <w:basedOn w:val="a3"/>
    <w:uiPriority w:val="99"/>
    <w:rPr>
      <w:rFonts w:cs="Times New Roman"/>
      <w:color w:val="954F72"/>
      <w:u w:val="single"/>
    </w:rPr>
  </w:style>
  <w:style w:type="character" w:customStyle="1" w:styleId="UnresolvedMention">
    <w:name w:val="Unresolved Mention"/>
    <w:basedOn w:val="a3"/>
    <w:uiPriority w:val="99"/>
    <w:semiHidden/>
    <w:unhideWhenUsed/>
    <w:rsid w:val="00593145"/>
    <w:rPr>
      <w:rFonts w:cs="Times New Roman"/>
      <w:color w:val="605E5C"/>
      <w:shd w:val="clear" w:color="auto" w:fill="E1DFDD"/>
    </w:rPr>
  </w:style>
  <w:style w:type="character" w:customStyle="1" w:styleId="11">
    <w:name w:val="未解析的提及1"/>
    <w:basedOn w:val="a3"/>
    <w:rPr>
      <w:rFonts w:cs="Times New Roman"/>
      <w:color w:val="605E5C"/>
      <w:shd w:val="clear" w:color="auto" w:fill="E1DFDD"/>
    </w:rPr>
  </w:style>
  <w:style w:type="paragraph" w:styleId="Web">
    <w:name w:val="Normal (Web)"/>
    <w:basedOn w:val="a0"/>
    <w:uiPriority w:val="99"/>
    <w:pPr>
      <w:widowControl/>
      <w:spacing w:before="100" w:after="100"/>
    </w:pPr>
    <w:rPr>
      <w:rFonts w:ascii="新細明體" w:hAnsi="新細明體" w:cs="新細明體"/>
      <w:kern w:val="0"/>
    </w:rPr>
  </w:style>
  <w:style w:type="paragraph" w:styleId="aff0">
    <w:name w:val="No Spacing"/>
    <w:uiPriority w:val="1"/>
    <w:pPr>
      <w:widowControl w:val="0"/>
      <w:suppressAutoHyphens/>
      <w:autoSpaceDN w:val="0"/>
    </w:pPr>
    <w:rPr>
      <w:kern w:val="3"/>
      <w:sz w:val="24"/>
      <w:szCs w:val="24"/>
    </w:rPr>
  </w:style>
  <w:style w:type="table" w:styleId="aff1">
    <w:name w:val="Table Grid"/>
    <w:basedOn w:val="a4"/>
    <w:uiPriority w:val="39"/>
    <w:rsid w:val="00BA10DB"/>
    <w:pPr>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pPr>
      <w:numPr>
        <w:numId w:val="2"/>
      </w:numPr>
    </w:pPr>
  </w:style>
  <w:style w:type="numbering" w:customStyle="1" w:styleId="WWOutlineListStyle">
    <w:name w:val="WW_OutlineListStyle"/>
    <w:pPr>
      <w:numPr>
        <w:numId w:val="1"/>
      </w:numPr>
    </w:pPr>
  </w:style>
  <w:style w:type="numbering" w:customStyle="1" w:styleId="LFO1">
    <w:name w:val="LFO1"/>
    <w:pPr>
      <w:numPr>
        <w:numId w:val="3"/>
      </w:numPr>
    </w:pPr>
  </w:style>
  <w:style w:type="numbering" w:customStyle="1" w:styleId="LFO5">
    <w:name w:val="LFO5"/>
    <w:pPr>
      <w:numPr>
        <w:numId w:val="6"/>
      </w:numPr>
    </w:pPr>
  </w:style>
  <w:style w:type="numbering" w:customStyle="1" w:styleId="LFO3">
    <w:name w:val="LFO3"/>
    <w:pPr>
      <w:numPr>
        <w:numId w:val="5"/>
      </w:numPr>
    </w:pPr>
  </w:style>
  <w:style w:type="numbering" w:customStyle="1" w:styleId="LFO21">
    <w:name w:val="LFO2_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1434</Words>
  <Characters>8175</Characters>
  <Application>Microsoft Office Word</Application>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owner</cp:lastModifiedBy>
  <cp:revision>2</cp:revision>
  <cp:lastPrinted>2023-02-23T07:49:00Z</cp:lastPrinted>
  <dcterms:created xsi:type="dcterms:W3CDTF">2023-03-21T23:52:00Z</dcterms:created>
  <dcterms:modified xsi:type="dcterms:W3CDTF">2023-03-21T23:52:00Z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