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417E" w:rsidRDefault="00B4417E" w:rsidP="0009019E">
      <w:pPr>
        <w:widowControl/>
        <w:shd w:val="clear" w:color="auto" w:fill="FFFFFF"/>
        <w:spacing w:line="580" w:lineRule="atLeast"/>
        <w:ind w:right="340"/>
        <w:jc w:val="center"/>
        <w:rPr>
          <w:rFonts w:ascii="標楷體" w:eastAsia="標楷體" w:hAnsi="標楷體"/>
          <w:b/>
          <w:bCs/>
          <w:color w:val="000000"/>
          <w:sz w:val="40"/>
          <w:szCs w:val="40"/>
          <w:shd w:val="clear" w:color="auto" w:fill="FFFFFF"/>
        </w:rPr>
      </w:pPr>
      <w:r w:rsidRPr="0009019E">
        <w:rPr>
          <w:rFonts w:ascii="標楷體" w:eastAsia="標楷體" w:hAnsi="標楷體" w:cs="標楷體"/>
          <w:b/>
          <w:bCs/>
          <w:sz w:val="40"/>
          <w:szCs w:val="40"/>
        </w:rPr>
        <w:t>2014</w:t>
      </w:r>
      <w:r w:rsidRPr="0009019E">
        <w:rPr>
          <w:rFonts w:ascii="標楷體" w:eastAsia="標楷體" w:hAnsi="標楷體" w:cs="標楷體" w:hint="eastAsia"/>
          <w:b/>
          <w:bCs/>
          <w:sz w:val="40"/>
          <w:szCs w:val="40"/>
        </w:rPr>
        <w:t>台南市</w:t>
      </w:r>
      <w:r w:rsidRPr="0009019E">
        <w:rPr>
          <w:rFonts w:ascii="標楷體" w:eastAsia="標楷體" w:hAnsi="標楷體" w:cs="標楷體" w:hint="eastAsia"/>
          <w:b/>
          <w:bCs/>
          <w:color w:val="000000"/>
          <w:sz w:val="40"/>
          <w:szCs w:val="40"/>
          <w:shd w:val="clear" w:color="auto" w:fill="FFFFFF"/>
        </w:rPr>
        <w:t>【</w:t>
      </w:r>
      <w:r w:rsidRPr="0009019E">
        <w:rPr>
          <w:rFonts w:ascii="標楷體" w:eastAsia="標楷體" w:hAnsi="標楷體" w:cs="標楷體" w:hint="eastAsia"/>
          <w:b/>
          <w:bCs/>
          <w:sz w:val="40"/>
          <w:szCs w:val="40"/>
        </w:rPr>
        <w:t>兒保、兒寶</w:t>
      </w:r>
      <w:r w:rsidRPr="0009019E">
        <w:rPr>
          <w:rFonts w:ascii="標楷體" w:eastAsia="標楷體" w:hAnsi="標楷體" w:cs="標楷體" w:hint="eastAsia"/>
          <w:b/>
          <w:bCs/>
          <w:color w:val="000000"/>
          <w:sz w:val="40"/>
          <w:szCs w:val="40"/>
          <w:shd w:val="clear" w:color="auto" w:fill="FFFFFF"/>
        </w:rPr>
        <w:t>】</w:t>
      </w:r>
      <w:r w:rsidRPr="0009019E">
        <w:rPr>
          <w:rFonts w:ascii="標楷體" w:eastAsia="標楷體" w:hAnsi="標楷體" w:cs="標楷體"/>
          <w:b/>
          <w:bCs/>
          <w:color w:val="000000"/>
          <w:sz w:val="40"/>
          <w:szCs w:val="40"/>
          <w:shd w:val="clear" w:color="auto" w:fill="FFFFFF"/>
        </w:rPr>
        <w:t>-</w:t>
      </w:r>
      <w:r w:rsidRPr="0009019E">
        <w:rPr>
          <w:rFonts w:ascii="標楷體" w:eastAsia="標楷體" w:hAnsi="標楷體" w:cs="標楷體" w:hint="eastAsia"/>
          <w:b/>
          <w:bCs/>
          <w:color w:val="000000"/>
          <w:sz w:val="40"/>
          <w:szCs w:val="40"/>
          <w:shd w:val="clear" w:color="auto" w:fill="FFFFFF"/>
        </w:rPr>
        <w:t>為愛而跑</w:t>
      </w:r>
    </w:p>
    <w:p w:rsidR="00B4417E" w:rsidRPr="009E7ACB" w:rsidRDefault="00B4417E" w:rsidP="0009019E">
      <w:pPr>
        <w:widowControl/>
        <w:shd w:val="clear" w:color="auto" w:fill="FFFFFF"/>
        <w:spacing w:line="580" w:lineRule="atLeast"/>
        <w:ind w:right="-567"/>
        <w:jc w:val="center"/>
        <w:rPr>
          <w:rFonts w:ascii="標楷體" w:eastAsia="標楷體" w:hAnsi="標楷體"/>
          <w:b/>
          <w:bCs/>
          <w:color w:val="000000"/>
          <w:kern w:val="0"/>
          <w:sz w:val="48"/>
          <w:szCs w:val="48"/>
        </w:rPr>
      </w:pPr>
      <w:r>
        <w:rPr>
          <w:rFonts w:ascii="標楷體" w:eastAsia="標楷體" w:hAnsi="標楷體" w:cs="標楷體"/>
          <w:b/>
          <w:bCs/>
          <w:spacing w:val="28"/>
          <w:sz w:val="40"/>
          <w:szCs w:val="40"/>
        </w:rPr>
        <w:t xml:space="preserve">            </w:t>
      </w:r>
      <w:r w:rsidRPr="0009019E">
        <w:rPr>
          <w:rFonts w:ascii="標楷體" w:eastAsia="標楷體" w:hAnsi="標楷體" w:cs="標楷體" w:hint="eastAsia"/>
          <w:b/>
          <w:bCs/>
          <w:spacing w:val="28"/>
          <w:sz w:val="40"/>
          <w:szCs w:val="40"/>
        </w:rPr>
        <w:t>兒少保護</w:t>
      </w:r>
      <w:r>
        <w:rPr>
          <w:rFonts w:ascii="標楷體" w:eastAsia="標楷體" w:hAnsi="標楷體" w:cs="標楷體" w:hint="eastAsia"/>
          <w:b/>
          <w:bCs/>
          <w:spacing w:val="28"/>
          <w:sz w:val="40"/>
          <w:szCs w:val="40"/>
        </w:rPr>
        <w:t>大型</w:t>
      </w:r>
      <w:r w:rsidRPr="0009019E">
        <w:rPr>
          <w:rFonts w:ascii="標楷體" w:eastAsia="標楷體" w:hAnsi="標楷體" w:cs="標楷體" w:hint="eastAsia"/>
          <w:b/>
          <w:bCs/>
          <w:spacing w:val="28"/>
          <w:sz w:val="40"/>
          <w:szCs w:val="40"/>
        </w:rPr>
        <w:t>宣導活動</w:t>
      </w:r>
      <w:r w:rsidRPr="0009019E">
        <w:rPr>
          <w:rFonts w:ascii="標楷體" w:eastAsia="標楷體" w:hAnsi="標楷體" w:cs="標楷體"/>
          <w:b/>
          <w:bCs/>
          <w:color w:val="000000"/>
          <w:kern w:val="0"/>
          <w:sz w:val="40"/>
          <w:szCs w:val="40"/>
        </w:rPr>
        <w:t xml:space="preserve"> </w:t>
      </w:r>
      <w:r w:rsidRPr="0009019E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計劃書</w:t>
      </w:r>
    </w:p>
    <w:p w:rsidR="00B4417E" w:rsidRDefault="00B4417E" w:rsidP="006462C1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spacing w:line="440" w:lineRule="exact"/>
        <w:ind w:leftChars="0"/>
        <w:rPr>
          <w:rFonts w:ascii="標楷體" w:eastAsia="標楷體" w:hAnsi="標楷體" w:cs="Times New Roman"/>
          <w:b/>
          <w:bCs/>
          <w:color w:val="000000"/>
          <w:spacing w:val="1"/>
          <w:kern w:val="0"/>
          <w:sz w:val="36"/>
          <w:szCs w:val="36"/>
          <w:shd w:val="pct15" w:color="auto" w:fill="FFFFFF"/>
        </w:rPr>
      </w:pPr>
      <w:r w:rsidRPr="00261315">
        <w:rPr>
          <w:rFonts w:ascii="標楷體" w:eastAsia="標楷體" w:hAnsi="標楷體" w:cs="標楷體" w:hint="eastAsia"/>
          <w:b/>
          <w:bCs/>
          <w:color w:val="000000"/>
          <w:spacing w:val="1"/>
          <w:kern w:val="0"/>
          <w:sz w:val="36"/>
          <w:szCs w:val="36"/>
          <w:shd w:val="pct15" w:color="auto" w:fill="FFFFFF"/>
        </w:rPr>
        <w:t>活動緣起</w:t>
      </w:r>
    </w:p>
    <w:p w:rsidR="00B4417E" w:rsidRDefault="00B4417E" w:rsidP="00A56235">
      <w:pPr>
        <w:pStyle w:val="ListParagraph"/>
        <w:shd w:val="clear" w:color="auto" w:fill="FFFFFF"/>
        <w:tabs>
          <w:tab w:val="left" w:pos="567"/>
        </w:tabs>
        <w:spacing w:line="440" w:lineRule="exact"/>
        <w:ind w:leftChars="0" w:left="750"/>
        <w:rPr>
          <w:rFonts w:ascii="標楷體" w:eastAsia="標楷體" w:hAnsi="標楷體" w:cs="Times New Roman"/>
          <w:sz w:val="28"/>
          <w:szCs w:val="28"/>
        </w:rPr>
      </w:pPr>
      <w:r w:rsidRPr="006462C1">
        <w:rPr>
          <w:rFonts w:ascii="標楷體" w:eastAsia="標楷體" w:hAnsi="標楷體" w:cs="標楷體"/>
          <w:color w:val="000000"/>
          <w:spacing w:val="1"/>
          <w:kern w:val="0"/>
          <w:sz w:val="36"/>
          <w:szCs w:val="36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家扶基金會整理</w:t>
      </w:r>
      <w:r>
        <w:rPr>
          <w:rFonts w:ascii="標楷體" w:eastAsia="標楷體" w:hAnsi="標楷體" w:cs="標楷體"/>
          <w:sz w:val="28"/>
          <w:szCs w:val="28"/>
        </w:rPr>
        <w:t>102</w:t>
      </w:r>
      <w:r>
        <w:rPr>
          <w:rFonts w:ascii="標楷體" w:eastAsia="標楷體" w:hAnsi="標楷體" w:cs="標楷體" w:hint="eastAsia"/>
          <w:sz w:val="28"/>
          <w:szCs w:val="28"/>
        </w:rPr>
        <w:t>年所披露的兒少受虐新聞中，身體虐待比例最高</w:t>
      </w:r>
      <w:r>
        <w:rPr>
          <w:rFonts w:ascii="標楷體" w:eastAsia="標楷體" w:hAnsi="標楷體" w:cs="標楷體"/>
          <w:sz w:val="28"/>
          <w:szCs w:val="28"/>
        </w:rPr>
        <w:t>(36%)</w:t>
      </w:r>
      <w:r>
        <w:rPr>
          <w:rFonts w:ascii="標楷體" w:eastAsia="標楷體" w:hAnsi="標楷體" w:cs="標楷體" w:hint="eastAsia"/>
          <w:sz w:val="28"/>
          <w:szCs w:val="28"/>
        </w:rPr>
        <w:t>，其次為性侵害</w:t>
      </w:r>
      <w:r>
        <w:rPr>
          <w:rFonts w:ascii="標楷體" w:eastAsia="標楷體" w:hAnsi="標楷體" w:cs="標楷體"/>
          <w:sz w:val="28"/>
          <w:szCs w:val="28"/>
        </w:rPr>
        <w:t>(34%)</w:t>
      </w:r>
      <w:r>
        <w:rPr>
          <w:rFonts w:ascii="標楷體" w:eastAsia="標楷體" w:hAnsi="標楷體" w:cs="標楷體" w:hint="eastAsia"/>
          <w:sz w:val="28"/>
          <w:szCs w:val="28"/>
        </w:rPr>
        <w:t>，再者為疏忽照顧</w:t>
      </w:r>
      <w:r>
        <w:rPr>
          <w:rFonts w:ascii="標楷體" w:eastAsia="標楷體" w:hAnsi="標楷體" w:cs="標楷體"/>
          <w:sz w:val="28"/>
          <w:szCs w:val="28"/>
        </w:rPr>
        <w:t>(26%)</w:t>
      </w:r>
      <w:r>
        <w:rPr>
          <w:rFonts w:ascii="標楷體" w:eastAsia="標楷體" w:hAnsi="標楷體" w:cs="標楷體" w:hint="eastAsia"/>
          <w:sz w:val="28"/>
          <w:szCs w:val="28"/>
        </w:rPr>
        <w:t>。這些新聞事件中共</w:t>
      </w:r>
      <w:r>
        <w:rPr>
          <w:rFonts w:ascii="標楷體" w:eastAsia="標楷體" w:hAnsi="標楷體" w:cs="標楷體"/>
          <w:sz w:val="28"/>
          <w:szCs w:val="28"/>
        </w:rPr>
        <w:t>57</w:t>
      </w:r>
      <w:r>
        <w:rPr>
          <w:rFonts w:ascii="標楷體" w:eastAsia="標楷體" w:hAnsi="標楷體" w:cs="標楷體" w:hint="eastAsia"/>
          <w:sz w:val="28"/>
          <w:szCs w:val="28"/>
        </w:rPr>
        <w:t>名兒童因遭受肢體虐待、疏忽照顧而喪失寶貴生命。其中因疏忽照顧而導致死亡的</w:t>
      </w:r>
      <w:r>
        <w:rPr>
          <w:rFonts w:ascii="標楷體" w:eastAsia="標楷體" w:hAnsi="標楷體" w:cs="標楷體"/>
          <w:sz w:val="28"/>
          <w:szCs w:val="28"/>
        </w:rPr>
        <w:t>27</w:t>
      </w:r>
      <w:r>
        <w:rPr>
          <w:rFonts w:ascii="標楷體" w:eastAsia="標楷體" w:hAnsi="標楷體" w:cs="標楷體" w:hint="eastAsia"/>
          <w:sz w:val="28"/>
          <w:szCs w:val="28"/>
        </w:rPr>
        <w:t>名兒童，死亡比率高達</w:t>
      </w:r>
      <w:r>
        <w:rPr>
          <w:rFonts w:ascii="標楷體" w:eastAsia="標楷體" w:hAnsi="標楷體" w:cs="標楷體"/>
          <w:sz w:val="28"/>
          <w:szCs w:val="28"/>
        </w:rPr>
        <w:t>56%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 w:rsidRPr="006462C1">
        <w:rPr>
          <w:rFonts w:ascii="標楷體" w:eastAsia="標楷體" w:hAnsi="標楷體" w:cs="標楷體" w:hint="eastAsia"/>
          <w:sz w:val="28"/>
          <w:szCs w:val="28"/>
        </w:rPr>
        <w:t>猶記得新聞接連報導有關彰化沈姓</w:t>
      </w:r>
      <w:r w:rsidRPr="006462C1">
        <w:rPr>
          <w:rFonts w:ascii="標楷體" w:eastAsia="標楷體" w:hAnsi="標楷體" w:cs="標楷體"/>
          <w:sz w:val="28"/>
          <w:szCs w:val="28"/>
        </w:rPr>
        <w:t>5</w:t>
      </w:r>
      <w:r w:rsidRPr="006462C1">
        <w:rPr>
          <w:rFonts w:ascii="標楷體" w:eastAsia="標楷體" w:hAnsi="標楷體" w:cs="標楷體" w:hint="eastAsia"/>
          <w:sz w:val="28"/>
          <w:szCs w:val="28"/>
        </w:rPr>
        <w:t>歲幼童和新竹四歲夏姓幼童翻爬窗戶後不幸墜樓過世的消息，</w:t>
      </w:r>
      <w:r w:rsidRPr="006462C1">
        <w:rPr>
          <w:rFonts w:ascii="標楷體" w:eastAsia="標楷體" w:hAnsi="標楷體" w:cs="標楷體" w:hint="eastAsia"/>
          <w:sz w:val="26"/>
          <w:szCs w:val="26"/>
        </w:rPr>
        <w:t>這樣的事件讓我們相當難過，</w:t>
      </w:r>
      <w:r>
        <w:rPr>
          <w:rFonts w:ascii="標楷體" w:eastAsia="標楷體" w:hAnsi="標楷體" w:cs="標楷體" w:hint="eastAsia"/>
          <w:sz w:val="26"/>
          <w:szCs w:val="26"/>
        </w:rPr>
        <w:t>因為</w:t>
      </w:r>
      <w:r>
        <w:rPr>
          <w:rFonts w:ascii="標楷體" w:eastAsia="標楷體" w:hAnsi="標楷體" w:cs="標楷體" w:hint="eastAsia"/>
          <w:sz w:val="28"/>
          <w:szCs w:val="28"/>
        </w:rPr>
        <w:t>疏忽照顧雖非兒虐比例最高的受虐類型，但造成兒童死亡的比率卻是最高的，</w:t>
      </w:r>
      <w:r w:rsidRPr="006462C1">
        <w:rPr>
          <w:rFonts w:ascii="標楷體" w:eastAsia="標楷體" w:hAnsi="標楷體" w:cs="標楷體" w:hint="eastAsia"/>
          <w:sz w:val="26"/>
          <w:szCs w:val="26"/>
        </w:rPr>
        <w:t>因此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Pr="006462C1">
        <w:rPr>
          <w:rFonts w:ascii="標楷體" w:eastAsia="標楷體" w:hAnsi="標楷體" w:cs="標楷體" w:hint="eastAsia"/>
          <w:sz w:val="26"/>
          <w:szCs w:val="26"/>
        </w:rPr>
        <w:t>加強宣導注意兒童人身安全與</w:t>
      </w:r>
      <w:r w:rsidRPr="00A56235">
        <w:rPr>
          <w:rFonts w:ascii="標楷體" w:eastAsia="標楷體" w:hAnsi="標楷體" w:cs="標楷體" w:hint="eastAsia"/>
          <w:sz w:val="26"/>
          <w:szCs w:val="26"/>
        </w:rPr>
        <w:t>親子互動</w:t>
      </w:r>
      <w:r w:rsidRPr="006462C1">
        <w:rPr>
          <w:rFonts w:ascii="標楷體" w:eastAsia="標楷體" w:hAnsi="標楷體" w:cs="標楷體" w:hint="eastAsia"/>
          <w:sz w:val="26"/>
          <w:szCs w:val="26"/>
        </w:rPr>
        <w:t>的重要性</w:t>
      </w:r>
      <w:r>
        <w:rPr>
          <w:rFonts w:ascii="標楷體" w:eastAsia="標楷體" w:hAnsi="標楷體" w:cs="標楷體" w:hint="eastAsia"/>
          <w:sz w:val="26"/>
          <w:szCs w:val="26"/>
        </w:rPr>
        <w:t>，就是我們的首要工作</w:t>
      </w:r>
      <w:r w:rsidRPr="006462C1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B4417E" w:rsidRDefault="00B4417E" w:rsidP="006462C1">
      <w:pPr>
        <w:pStyle w:val="ListParagraph"/>
        <w:shd w:val="clear" w:color="auto" w:fill="FFFFFF"/>
        <w:tabs>
          <w:tab w:val="left" w:pos="567"/>
        </w:tabs>
        <w:spacing w:line="440" w:lineRule="exact"/>
        <w:ind w:leftChars="0" w:left="75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家扶基金會</w:t>
      </w:r>
      <w:r w:rsidRPr="006462C1">
        <w:rPr>
          <w:rFonts w:ascii="標楷體" w:eastAsia="標楷體" w:hAnsi="標楷體" w:cs="標楷體" w:hint="eastAsia"/>
          <w:sz w:val="26"/>
          <w:szCs w:val="26"/>
        </w:rPr>
        <w:t>南台南家扶中心自民國</w:t>
      </w:r>
      <w:r w:rsidRPr="006462C1">
        <w:rPr>
          <w:rFonts w:ascii="標楷體" w:eastAsia="標楷體" w:hAnsi="標楷體" w:cs="標楷體"/>
          <w:sz w:val="26"/>
          <w:szCs w:val="26"/>
        </w:rPr>
        <w:t>76</w:t>
      </w:r>
      <w:r w:rsidRPr="006462C1">
        <w:rPr>
          <w:rFonts w:ascii="標楷體" w:eastAsia="標楷體" w:hAnsi="標楷體" w:cs="標楷體" w:hint="eastAsia"/>
          <w:sz w:val="26"/>
          <w:szCs w:val="26"/>
        </w:rPr>
        <w:t>年投入保護受虐兒工作至今，深知預防兒虐事件刻不容緩，因此為持續倡議及執行兒童保護工作，並喚起社會大眾對兒童保護之關懷，家扶</w:t>
      </w:r>
      <w:r>
        <w:rPr>
          <w:rFonts w:ascii="標楷體" w:eastAsia="標楷體" w:hAnsi="標楷體" w:cs="標楷體" w:hint="eastAsia"/>
          <w:sz w:val="26"/>
          <w:szCs w:val="26"/>
        </w:rPr>
        <w:t>自</w:t>
      </w:r>
      <w:r>
        <w:rPr>
          <w:rFonts w:ascii="標楷體" w:eastAsia="標楷體" w:hAnsi="標楷體" w:cs="標楷體"/>
          <w:sz w:val="26"/>
          <w:szCs w:val="26"/>
        </w:rPr>
        <w:t>102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 w:rsidRPr="006462C1">
        <w:rPr>
          <w:rFonts w:ascii="標楷體" w:eastAsia="標楷體" w:hAnsi="標楷體" w:cs="標楷體" w:hint="eastAsia"/>
          <w:sz w:val="26"/>
          <w:szCs w:val="26"/>
        </w:rPr>
        <w:t>提出「</w:t>
      </w:r>
      <w:r w:rsidRPr="006462C1">
        <w:rPr>
          <w:rFonts w:ascii="標楷體" w:eastAsia="標楷體" w:hAnsi="標楷體" w:cs="標楷體"/>
          <w:sz w:val="26"/>
          <w:szCs w:val="26"/>
        </w:rPr>
        <w:t xml:space="preserve">4 </w:t>
      </w:r>
      <w:r w:rsidRPr="006462C1">
        <w:rPr>
          <w:rFonts w:ascii="標楷體" w:eastAsia="標楷體" w:hAnsi="標楷體" w:cs="標楷體" w:hint="eastAsia"/>
          <w:sz w:val="26"/>
          <w:szCs w:val="26"/>
        </w:rPr>
        <w:t>月</w:t>
      </w:r>
      <w:r w:rsidRPr="006462C1">
        <w:rPr>
          <w:rFonts w:ascii="標楷體" w:eastAsia="標楷體" w:hAnsi="標楷體" w:cs="標楷體"/>
          <w:sz w:val="26"/>
          <w:szCs w:val="26"/>
        </w:rPr>
        <w:t xml:space="preserve"> 28 </w:t>
      </w:r>
      <w:r w:rsidRPr="006462C1">
        <w:rPr>
          <w:rFonts w:ascii="標楷體" w:eastAsia="標楷體" w:hAnsi="標楷體" w:cs="標楷體" w:hint="eastAsia"/>
          <w:sz w:val="26"/>
          <w:szCs w:val="26"/>
        </w:rPr>
        <w:t>日兒童保護日」</w:t>
      </w:r>
      <w:r>
        <w:rPr>
          <w:rFonts w:ascii="標楷體" w:eastAsia="標楷體" w:hAnsi="標楷體" w:cs="標楷體"/>
          <w:sz w:val="26"/>
          <w:szCs w:val="26"/>
        </w:rPr>
        <w:t>(</w:t>
      </w:r>
      <w:r w:rsidRPr="00507E7A">
        <w:rPr>
          <w:rFonts w:ascii="標楷體" w:eastAsia="標楷體" w:hAnsi="標楷體" w:cs="標楷體" w:hint="eastAsia"/>
          <w:sz w:val="22"/>
          <w:szCs w:val="22"/>
        </w:rPr>
        <w:t>取其諧音</w:t>
      </w:r>
      <w:r w:rsidRPr="00507E7A">
        <w:rPr>
          <w:rFonts w:ascii="標楷體" w:eastAsia="標楷體" w:hAnsi="標楷體" w:cs="標楷體"/>
          <w:sz w:val="22"/>
          <w:szCs w:val="22"/>
        </w:rPr>
        <w:t>-</w:t>
      </w:r>
      <w:r>
        <w:rPr>
          <w:rFonts w:ascii="標楷體" w:eastAsia="標楷體" w:hAnsi="標楷體" w:cs="標楷體"/>
          <w:sz w:val="22"/>
          <w:szCs w:val="22"/>
        </w:rPr>
        <w:t>428~</w:t>
      </w:r>
      <w:r w:rsidRPr="00507E7A">
        <w:rPr>
          <w:rFonts w:ascii="標楷體" w:eastAsia="標楷體" w:hAnsi="標楷體" w:cs="標楷體" w:hint="eastAsia"/>
          <w:sz w:val="22"/>
          <w:szCs w:val="22"/>
        </w:rPr>
        <w:t>是兒保</w:t>
      </w:r>
      <w:r w:rsidRPr="00507E7A">
        <w:rPr>
          <w:rFonts w:ascii="標楷體" w:eastAsia="標楷體" w:hAnsi="標楷體" w:cs="標楷體"/>
          <w:sz w:val="22"/>
          <w:szCs w:val="22"/>
        </w:rPr>
        <w:t>)</w:t>
      </w:r>
      <w:r w:rsidRPr="006462C1">
        <w:rPr>
          <w:rFonts w:ascii="標楷體" w:eastAsia="標楷體" w:hAnsi="標楷體" w:cs="標楷體" w:hint="eastAsia"/>
          <w:sz w:val="26"/>
          <w:szCs w:val="26"/>
        </w:rPr>
        <w:t>，呼籲全民</w:t>
      </w:r>
      <w:r>
        <w:rPr>
          <w:rFonts w:ascii="標楷體" w:eastAsia="標楷體" w:hAnsi="標楷體" w:cs="標楷體" w:hint="eastAsia"/>
          <w:sz w:val="26"/>
          <w:szCs w:val="26"/>
        </w:rPr>
        <w:t>在這一天站出來為孩子發聲</w:t>
      </w:r>
      <w:r>
        <w:rPr>
          <w:rFonts w:ascii="標楷體" w:eastAsia="標楷體" w:hAnsi="標楷體" w:cs="標楷體"/>
          <w:sz w:val="26"/>
          <w:szCs w:val="26"/>
        </w:rPr>
        <w:t>!</w:t>
      </w:r>
      <w:r>
        <w:rPr>
          <w:rFonts w:ascii="標楷體" w:eastAsia="標楷體" w:hAnsi="標楷體" w:cs="標楷體" w:hint="eastAsia"/>
          <w:sz w:val="26"/>
          <w:szCs w:val="26"/>
        </w:rPr>
        <w:t>守護受虐兒。</w:t>
      </w:r>
    </w:p>
    <w:p w:rsidR="00B4417E" w:rsidRPr="006462C1" w:rsidRDefault="00B4417E" w:rsidP="006462C1">
      <w:pPr>
        <w:pStyle w:val="ListParagraph"/>
        <w:shd w:val="clear" w:color="auto" w:fill="FFFFFF"/>
        <w:tabs>
          <w:tab w:val="left" w:pos="567"/>
        </w:tabs>
        <w:spacing w:line="440" w:lineRule="exact"/>
        <w:ind w:leftChars="0" w:left="750"/>
        <w:rPr>
          <w:rFonts w:ascii="標楷體" w:eastAsia="標楷體" w:hAnsi="標楷體" w:cs="Times New Roman"/>
          <w:b/>
          <w:bCs/>
          <w:color w:val="000000"/>
          <w:spacing w:val="1"/>
          <w:kern w:val="0"/>
          <w:sz w:val="36"/>
          <w:szCs w:val="36"/>
          <w:shd w:val="pct15" w:color="auto" w:fill="FFFFFF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今年</w:t>
      </w:r>
      <w:r>
        <w:rPr>
          <w:rFonts w:ascii="標楷體" w:eastAsia="標楷體" w:hAnsi="標楷體" w:cs="標楷體"/>
          <w:sz w:val="26"/>
          <w:szCs w:val="26"/>
        </w:rPr>
        <w:t>4</w:t>
      </w:r>
      <w:r>
        <w:rPr>
          <w:rFonts w:ascii="標楷體" w:eastAsia="標楷體" w:hAnsi="標楷體" w:cs="標楷體" w:hint="eastAsia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>26</w:t>
      </w:r>
      <w:r>
        <w:rPr>
          <w:rFonts w:ascii="標楷體" w:eastAsia="標楷體" w:hAnsi="標楷體" w:cs="標楷體" w:hint="eastAsia"/>
          <w:sz w:val="26"/>
          <w:szCs w:val="26"/>
        </w:rPr>
        <w:t>日本中心為呼籲民眾重視</w:t>
      </w:r>
      <w:r>
        <w:rPr>
          <w:rFonts w:ascii="標楷體" w:eastAsia="標楷體" w:hAnsi="標楷體" w:cs="標楷體"/>
          <w:sz w:val="26"/>
          <w:szCs w:val="26"/>
        </w:rPr>
        <w:t>428</w:t>
      </w:r>
      <w:r>
        <w:rPr>
          <w:rFonts w:ascii="標楷體" w:eastAsia="標楷體" w:hAnsi="標楷體" w:cs="標楷體" w:hint="eastAsia"/>
          <w:sz w:val="26"/>
          <w:szCs w:val="26"/>
        </w:rPr>
        <w:t>兒保日，提早規劃辦理大型戶外路跑活動及兒保體驗園遊會，</w:t>
      </w:r>
      <w:r w:rsidRPr="006462C1">
        <w:rPr>
          <w:rFonts w:ascii="標楷體" w:eastAsia="標楷體" w:hAnsi="標楷體" w:cs="標楷體" w:hint="eastAsia"/>
          <w:sz w:val="26"/>
          <w:szCs w:val="26"/>
        </w:rPr>
        <w:t>期盼民眾能攜家帶眷</w:t>
      </w:r>
      <w:r>
        <w:rPr>
          <w:rFonts w:ascii="標楷體" w:eastAsia="標楷體" w:hAnsi="標楷體" w:cs="標楷體" w:hint="eastAsia"/>
          <w:sz w:val="26"/>
          <w:szCs w:val="26"/>
        </w:rPr>
        <w:t>共同</w:t>
      </w:r>
      <w:r w:rsidRPr="006462C1">
        <w:rPr>
          <w:rFonts w:ascii="標楷體" w:eastAsia="標楷體" w:hAnsi="標楷體" w:cs="標楷體" w:hint="eastAsia"/>
          <w:sz w:val="26"/>
          <w:szCs w:val="26"/>
        </w:rPr>
        <w:t>體會親子互動</w:t>
      </w:r>
      <w:r>
        <w:rPr>
          <w:rFonts w:ascii="標楷體" w:eastAsia="標楷體" w:hAnsi="標楷體" w:cs="標楷體" w:hint="eastAsia"/>
          <w:sz w:val="26"/>
          <w:szCs w:val="26"/>
        </w:rPr>
        <w:t>的</w:t>
      </w:r>
      <w:r w:rsidRPr="006462C1">
        <w:rPr>
          <w:rFonts w:ascii="標楷體" w:eastAsia="標楷體" w:hAnsi="標楷體" w:cs="標楷體" w:hint="eastAsia"/>
          <w:sz w:val="26"/>
          <w:szCs w:val="26"/>
        </w:rPr>
        <w:t>重要性，</w:t>
      </w:r>
      <w:r>
        <w:rPr>
          <w:rFonts w:ascii="標楷體" w:eastAsia="標楷體" w:hAnsi="標楷體" w:cs="標楷體" w:hint="eastAsia"/>
          <w:sz w:val="26"/>
          <w:szCs w:val="26"/>
        </w:rPr>
        <w:t>同時也可多</w:t>
      </w:r>
      <w:r w:rsidRPr="006462C1">
        <w:rPr>
          <w:rFonts w:ascii="標楷體" w:eastAsia="標楷體" w:hAnsi="標楷體" w:cs="標楷體" w:hint="eastAsia"/>
          <w:sz w:val="26"/>
          <w:szCs w:val="26"/>
        </w:rPr>
        <w:t>認識與運用周邊資源，盡速協助通報您身邊</w:t>
      </w:r>
      <w:r>
        <w:rPr>
          <w:rFonts w:ascii="標楷體" w:eastAsia="標楷體" w:hAnsi="標楷體" w:cs="標楷體" w:hint="eastAsia"/>
          <w:sz w:val="26"/>
          <w:szCs w:val="26"/>
        </w:rPr>
        <w:t>可能發生的兒虐事件</w:t>
      </w:r>
      <w:r w:rsidRPr="006462C1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B4417E" w:rsidRPr="00261315" w:rsidRDefault="00B4417E" w:rsidP="002A13A7">
      <w:pPr>
        <w:pStyle w:val="ListParagraph"/>
        <w:shd w:val="clear" w:color="auto" w:fill="FFFFFF"/>
        <w:tabs>
          <w:tab w:val="left" w:pos="567"/>
        </w:tabs>
        <w:spacing w:line="440" w:lineRule="exact"/>
        <w:ind w:leftChars="0" w:left="0"/>
        <w:rPr>
          <w:rFonts w:ascii="標楷體" w:eastAsia="標楷體" w:hAnsi="標楷體" w:cs="Times New Roman"/>
          <w:b/>
          <w:bCs/>
          <w:sz w:val="36"/>
          <w:szCs w:val="36"/>
          <w:shd w:val="pct15" w:color="auto" w:fill="FFFFFF"/>
        </w:rPr>
      </w:pPr>
      <w:r w:rsidRPr="00261315"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二、活動目的</w:t>
      </w:r>
    </w:p>
    <w:p w:rsidR="00B4417E" w:rsidRPr="008304D6" w:rsidRDefault="00B4417E" w:rsidP="002A13A7">
      <w:pPr>
        <w:pStyle w:val="ListParagraph"/>
        <w:numPr>
          <w:ilvl w:val="0"/>
          <w:numId w:val="2"/>
        </w:numPr>
        <w:shd w:val="clear" w:color="auto" w:fill="FFFFFF"/>
        <w:spacing w:line="480" w:lineRule="exact"/>
        <w:ind w:leftChars="0" w:left="958"/>
        <w:rPr>
          <w:rFonts w:ascii="標楷體" w:eastAsia="標楷體" w:hAnsi="標楷體" w:cs="Times New Roman"/>
          <w:sz w:val="28"/>
          <w:szCs w:val="28"/>
        </w:rPr>
      </w:pPr>
      <w:r w:rsidRPr="008304D6">
        <w:rPr>
          <w:rFonts w:ascii="標楷體" w:eastAsia="標楷體" w:hAnsi="標楷體" w:cs="標楷體" w:hint="eastAsia"/>
          <w:sz w:val="28"/>
          <w:szCs w:val="28"/>
        </w:rPr>
        <w:t>藉由大型路跑活動之形式，凝聚社會大眾力量，倡議及守護受虐兒。</w:t>
      </w:r>
    </w:p>
    <w:p w:rsidR="00B4417E" w:rsidRDefault="00B4417E" w:rsidP="008A784F">
      <w:pPr>
        <w:pStyle w:val="ListParagraph"/>
        <w:numPr>
          <w:ilvl w:val="0"/>
          <w:numId w:val="2"/>
        </w:numPr>
        <w:shd w:val="clear" w:color="auto" w:fill="FFFFFF"/>
        <w:spacing w:line="480" w:lineRule="exact"/>
        <w:ind w:leftChars="0" w:left="958"/>
        <w:rPr>
          <w:rFonts w:ascii="標楷體" w:eastAsia="標楷體" w:hAnsi="標楷體" w:cs="Times New Roman"/>
          <w:sz w:val="28"/>
          <w:szCs w:val="28"/>
        </w:rPr>
      </w:pPr>
      <w:r w:rsidRPr="008304D6">
        <w:rPr>
          <w:rFonts w:ascii="標楷體" w:eastAsia="標楷體" w:hAnsi="標楷體" w:cs="標楷體" w:hint="eastAsia"/>
          <w:sz w:val="28"/>
          <w:szCs w:val="28"/>
        </w:rPr>
        <w:t>辦理兒</w:t>
      </w:r>
      <w:r>
        <w:rPr>
          <w:rFonts w:ascii="標楷體" w:eastAsia="標楷體" w:hAnsi="標楷體" w:cs="標楷體" w:hint="eastAsia"/>
          <w:sz w:val="28"/>
          <w:szCs w:val="28"/>
        </w:rPr>
        <w:t>少</w:t>
      </w:r>
      <w:r w:rsidRPr="008304D6">
        <w:rPr>
          <w:rFonts w:ascii="標楷體" w:eastAsia="標楷體" w:hAnsi="標楷體" w:cs="標楷體" w:hint="eastAsia"/>
          <w:sz w:val="28"/>
          <w:szCs w:val="28"/>
        </w:rPr>
        <w:t>保護體驗園遊會，讓民眾習得親子互動之良方及兒童保護常識之建立與運用。</w:t>
      </w:r>
    </w:p>
    <w:p w:rsidR="00B4417E" w:rsidRPr="00F6343D" w:rsidRDefault="00B4417E" w:rsidP="002A13A7">
      <w:pPr>
        <w:pStyle w:val="ListParagraph"/>
        <w:widowControl/>
        <w:numPr>
          <w:ilvl w:val="0"/>
          <w:numId w:val="4"/>
        </w:numPr>
        <w:shd w:val="clear" w:color="auto" w:fill="FFFFFF"/>
        <w:spacing w:line="400" w:lineRule="atLeast"/>
        <w:ind w:leftChars="0" w:right="13"/>
        <w:jc w:val="both"/>
        <w:rPr>
          <w:rFonts w:ascii="標楷體" w:eastAsia="標楷體" w:hAnsi="標楷體" w:cs="Times New Roman"/>
          <w:vanish/>
          <w:color w:val="000000"/>
          <w:spacing w:val="1"/>
          <w:kern w:val="0"/>
          <w:sz w:val="28"/>
          <w:szCs w:val="28"/>
        </w:rPr>
      </w:pPr>
    </w:p>
    <w:p w:rsidR="00B4417E" w:rsidRPr="008A784F" w:rsidRDefault="00B4417E" w:rsidP="008A784F">
      <w:pPr>
        <w:pStyle w:val="ListParagraph"/>
        <w:widowControl/>
        <w:numPr>
          <w:ilvl w:val="0"/>
          <w:numId w:val="4"/>
        </w:numPr>
        <w:shd w:val="clear" w:color="auto" w:fill="FFFFFF"/>
        <w:spacing w:line="400" w:lineRule="atLeast"/>
        <w:ind w:leftChars="0" w:right="13"/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  <w:r w:rsidRPr="00AF033B">
        <w:rPr>
          <w:rFonts w:ascii="標楷體" w:eastAsia="標楷體" w:hAnsi="標楷體" w:cs="標楷體" w:hint="eastAsia"/>
          <w:b/>
          <w:bCs/>
          <w:color w:val="000000"/>
          <w:spacing w:val="1"/>
          <w:kern w:val="0"/>
          <w:sz w:val="36"/>
          <w:szCs w:val="36"/>
          <w:shd w:val="pct15" w:color="auto" w:fill="FFFFFF"/>
        </w:rPr>
        <w:t>指導</w:t>
      </w:r>
      <w:r w:rsidRPr="00AF033B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單</w:t>
      </w:r>
      <w:r w:rsidRPr="00AF033B">
        <w:rPr>
          <w:rFonts w:ascii="標楷體" w:eastAsia="標楷體" w:hAnsi="標楷體" w:cs="標楷體" w:hint="eastAsia"/>
          <w:b/>
          <w:bCs/>
          <w:color w:val="000000"/>
          <w:spacing w:val="1"/>
          <w:kern w:val="0"/>
          <w:sz w:val="36"/>
          <w:szCs w:val="36"/>
          <w:shd w:val="pct15" w:color="auto" w:fill="FFFFFF"/>
        </w:rPr>
        <w:t>位</w:t>
      </w:r>
      <w:r w:rsidRPr="00AF033B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：</w:t>
      </w:r>
      <w:r w:rsidRPr="00FD27C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臺</w:t>
      </w:r>
      <w:r w:rsidRPr="00AF033B">
        <w:rPr>
          <w:rFonts w:ascii="標楷體" w:eastAsia="標楷體" w:hAnsi="標楷體" w:cs="標楷體" w:hint="eastAsia"/>
          <w:color w:val="000000"/>
          <w:spacing w:val="1"/>
          <w:kern w:val="0"/>
          <w:sz w:val="28"/>
          <w:szCs w:val="28"/>
        </w:rPr>
        <w:t>南市政府</w:t>
      </w:r>
    </w:p>
    <w:p w:rsidR="00B4417E" w:rsidRPr="002A756E" w:rsidRDefault="00B4417E" w:rsidP="005426C7">
      <w:pPr>
        <w:pStyle w:val="ListParagraph"/>
        <w:widowControl/>
        <w:numPr>
          <w:ilvl w:val="0"/>
          <w:numId w:val="4"/>
        </w:numPr>
        <w:shd w:val="clear" w:color="auto" w:fill="FFFFFF"/>
        <w:spacing w:line="400" w:lineRule="atLeast"/>
        <w:ind w:leftChars="0" w:right="13"/>
        <w:jc w:val="both"/>
        <w:rPr>
          <w:rFonts w:ascii="標楷體" w:eastAsia="標楷體" w:hAnsi="標楷體" w:cs="Times New Roman"/>
          <w:spacing w:val="1"/>
          <w:kern w:val="0"/>
          <w:sz w:val="28"/>
          <w:szCs w:val="28"/>
        </w:rPr>
      </w:pPr>
      <w:r w:rsidRPr="00DE2B23">
        <w:rPr>
          <w:rFonts w:ascii="標楷體" w:eastAsia="標楷體" w:hAnsi="標楷體" w:cs="標楷體" w:hint="eastAsia"/>
          <w:b/>
          <w:bCs/>
          <w:color w:val="000000"/>
          <w:spacing w:val="1"/>
          <w:kern w:val="0"/>
          <w:sz w:val="36"/>
          <w:szCs w:val="36"/>
          <w:shd w:val="pct15" w:color="auto" w:fill="FFFFFF"/>
        </w:rPr>
        <w:t>主辦</w:t>
      </w:r>
      <w:r w:rsidRPr="00DE2B23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單</w:t>
      </w:r>
      <w:r w:rsidRPr="00DE2B23">
        <w:rPr>
          <w:rFonts w:ascii="標楷體" w:eastAsia="標楷體" w:hAnsi="標楷體" w:cs="標楷體" w:hint="eastAsia"/>
          <w:b/>
          <w:bCs/>
          <w:color w:val="000000"/>
          <w:spacing w:val="1"/>
          <w:kern w:val="0"/>
          <w:sz w:val="36"/>
          <w:szCs w:val="36"/>
          <w:shd w:val="pct15" w:color="auto" w:fill="FFFFFF"/>
        </w:rPr>
        <w:t>位</w:t>
      </w:r>
      <w:r w:rsidRPr="00DE2B23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：</w:t>
      </w:r>
      <w:r w:rsidRPr="00DE2B23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臺</w:t>
      </w:r>
      <w:r w:rsidRPr="00DE2B23">
        <w:rPr>
          <w:rFonts w:ascii="標楷體" w:eastAsia="標楷體" w:hAnsi="標楷體" w:cs="標楷體" w:hint="eastAsia"/>
          <w:color w:val="000000"/>
          <w:spacing w:val="1"/>
          <w:kern w:val="0"/>
          <w:sz w:val="28"/>
          <w:szCs w:val="28"/>
        </w:rPr>
        <w:t>南市政府家庭暴力暨性侵害防治中心</w:t>
      </w:r>
    </w:p>
    <w:p w:rsidR="00B4417E" w:rsidRPr="002A756E" w:rsidRDefault="00B4417E" w:rsidP="002A756E">
      <w:pPr>
        <w:widowControl/>
        <w:shd w:val="clear" w:color="auto" w:fill="FFFFFF"/>
        <w:spacing w:line="400" w:lineRule="atLeast"/>
        <w:ind w:right="13"/>
        <w:jc w:val="both"/>
        <w:rPr>
          <w:rFonts w:ascii="標楷體" w:eastAsia="標楷體" w:hAnsi="標楷體"/>
          <w:spacing w:val="1"/>
          <w:kern w:val="0"/>
          <w:sz w:val="28"/>
          <w:szCs w:val="28"/>
        </w:rPr>
      </w:pPr>
      <w:r>
        <w:rPr>
          <w:rFonts w:ascii="標楷體" w:eastAsia="標楷體" w:hAnsi="標楷體" w:cs="標楷體"/>
          <w:spacing w:val="1"/>
          <w:kern w:val="0"/>
          <w:sz w:val="28"/>
          <w:szCs w:val="28"/>
        </w:rPr>
        <w:t xml:space="preserve">                   </w:t>
      </w:r>
      <w:r w:rsidRPr="002A756E">
        <w:rPr>
          <w:rFonts w:ascii="標楷體" w:eastAsia="標楷體" w:hAnsi="標楷體" w:cs="標楷體" w:hint="eastAsia"/>
          <w:spacing w:val="1"/>
          <w:kern w:val="0"/>
          <w:sz w:val="28"/>
          <w:szCs w:val="28"/>
        </w:rPr>
        <w:t>財團法人台灣兒童暨家庭扶助基金會</w:t>
      </w:r>
    </w:p>
    <w:p w:rsidR="00B4417E" w:rsidRPr="005426C7" w:rsidRDefault="00B4417E" w:rsidP="005426C7">
      <w:pPr>
        <w:pStyle w:val="ListParagraph"/>
        <w:widowControl/>
        <w:numPr>
          <w:ilvl w:val="0"/>
          <w:numId w:val="4"/>
        </w:numPr>
        <w:shd w:val="clear" w:color="auto" w:fill="FFFFFF"/>
        <w:spacing w:line="400" w:lineRule="atLeast"/>
        <w:ind w:leftChars="0" w:right="13"/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  <w:r w:rsidRPr="005426C7">
        <w:rPr>
          <w:rFonts w:ascii="標楷體" w:eastAsia="標楷體" w:hAnsi="標楷體" w:cs="標楷體" w:hint="eastAsia"/>
          <w:b/>
          <w:bCs/>
          <w:color w:val="000000"/>
          <w:spacing w:val="1"/>
          <w:kern w:val="0"/>
          <w:sz w:val="36"/>
          <w:szCs w:val="36"/>
          <w:shd w:val="pct15" w:color="auto" w:fill="FFFFFF"/>
        </w:rPr>
        <w:t>承辦單位：</w:t>
      </w:r>
      <w:r>
        <w:rPr>
          <w:rFonts w:ascii="標楷體" w:eastAsia="標楷體" w:hAnsi="標楷體" w:cs="標楷體" w:hint="eastAsia"/>
          <w:color w:val="000000"/>
          <w:spacing w:val="1"/>
          <w:kern w:val="0"/>
          <w:sz w:val="28"/>
          <w:szCs w:val="28"/>
        </w:rPr>
        <w:t>家扶基金會南</w:t>
      </w:r>
      <w:r w:rsidRPr="005426C7">
        <w:rPr>
          <w:rFonts w:ascii="標楷體" w:eastAsia="標楷體" w:hAnsi="標楷體" w:cs="標楷體" w:hint="eastAsia"/>
          <w:color w:val="000000"/>
          <w:spacing w:val="1"/>
          <w:kern w:val="0"/>
          <w:sz w:val="28"/>
          <w:szCs w:val="28"/>
        </w:rPr>
        <w:t>台南家扶中心</w:t>
      </w:r>
    </w:p>
    <w:p w:rsidR="00B4417E" w:rsidRDefault="00B4417E" w:rsidP="00DE2B23">
      <w:pPr>
        <w:widowControl/>
        <w:shd w:val="clear" w:color="auto" w:fill="FFFFFF"/>
        <w:spacing w:line="400" w:lineRule="atLeast"/>
        <w:ind w:right="13"/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</w:p>
    <w:p w:rsidR="00B4417E" w:rsidRPr="00DE2B23" w:rsidRDefault="00B4417E" w:rsidP="00DE2B23">
      <w:pPr>
        <w:widowControl/>
        <w:shd w:val="clear" w:color="auto" w:fill="FFFFFF"/>
        <w:spacing w:line="400" w:lineRule="atLeast"/>
        <w:ind w:right="13"/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</w:p>
    <w:p w:rsidR="00B4417E" w:rsidRPr="00FC7682" w:rsidRDefault="00B4417E" w:rsidP="0020546A">
      <w:pPr>
        <w:widowControl/>
        <w:shd w:val="clear" w:color="auto" w:fill="FFFFFF"/>
        <w:tabs>
          <w:tab w:val="left" w:pos="567"/>
        </w:tabs>
        <w:spacing w:before="120"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E2B23">
        <w:rPr>
          <w:rFonts w:ascii="標楷體" w:eastAsia="標楷體" w:hAnsi="標楷體" w:cs="標楷體" w:hint="eastAsia"/>
          <w:b/>
          <w:bCs/>
          <w:color w:val="000000"/>
          <w:spacing w:val="1"/>
          <w:kern w:val="0"/>
          <w:sz w:val="36"/>
          <w:szCs w:val="36"/>
          <w:shd w:val="pct15" w:color="auto" w:fill="FFFFFF"/>
        </w:rPr>
        <w:t>協辦</w:t>
      </w:r>
      <w:r w:rsidRPr="00DE2B23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單</w:t>
      </w:r>
      <w:r w:rsidRPr="00DE2B23">
        <w:rPr>
          <w:rFonts w:ascii="標楷體" w:eastAsia="標楷體" w:hAnsi="標楷體" w:cs="標楷體" w:hint="eastAsia"/>
          <w:b/>
          <w:bCs/>
          <w:color w:val="000000"/>
          <w:spacing w:val="1"/>
          <w:kern w:val="0"/>
          <w:sz w:val="36"/>
          <w:szCs w:val="36"/>
          <w:shd w:val="pct15" w:color="auto" w:fill="FFFFFF"/>
        </w:rPr>
        <w:t>位</w:t>
      </w:r>
      <w:r w:rsidRPr="00DE2B23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  <w:shd w:val="pct15" w:color="auto" w:fill="FFFFFF"/>
        </w:rPr>
        <w:t>：</w:t>
      </w:r>
      <w:r w:rsidRPr="00FC7682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臺南市政府社會局</w:t>
      </w:r>
      <w:r w:rsidRPr="00FC7682">
        <w:rPr>
          <w:rFonts w:ascii="標楷體" w:eastAsia="標楷體" w:hAnsi="標楷體" w:cs="標楷體" w:hint="eastAsia"/>
          <w:color w:val="000000"/>
          <w:spacing w:val="1"/>
          <w:kern w:val="0"/>
          <w:sz w:val="28"/>
          <w:szCs w:val="28"/>
        </w:rPr>
        <w:t>、</w:t>
      </w:r>
      <w:r w:rsidRPr="00FC7682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臺南市政府交通局、臺南市政府工務局、</w:t>
      </w:r>
    </w:p>
    <w:p w:rsidR="00B4417E" w:rsidRDefault="00B4417E" w:rsidP="0020546A">
      <w:pPr>
        <w:pStyle w:val="ListParagraph"/>
        <w:widowControl/>
        <w:shd w:val="clear" w:color="auto" w:fill="FFFFFF"/>
        <w:tabs>
          <w:tab w:val="left" w:pos="567"/>
        </w:tabs>
        <w:spacing w:before="120" w:line="400" w:lineRule="exact"/>
        <w:ind w:leftChars="0" w:left="720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 xml:space="preserve">       </w:t>
      </w:r>
      <w:r w:rsidRPr="00C14388">
        <w:rPr>
          <w:rFonts w:ascii="標楷體" w:eastAsia="標楷體" w:hAnsi="標楷體" w:cs="標楷體" w:hint="eastAsia"/>
          <w:color w:val="000000"/>
          <w:spacing w:val="1"/>
          <w:kern w:val="0"/>
          <w:sz w:val="28"/>
          <w:szCs w:val="28"/>
        </w:rPr>
        <w:t>臺南市</w:t>
      </w:r>
      <w:r>
        <w:rPr>
          <w:rFonts w:ascii="標楷體" w:eastAsia="標楷體" w:hAnsi="標楷體" w:cs="標楷體" w:hint="eastAsia"/>
          <w:color w:val="000000"/>
          <w:spacing w:val="1"/>
          <w:kern w:val="0"/>
          <w:sz w:val="28"/>
          <w:szCs w:val="28"/>
        </w:rPr>
        <w:t>政府</w:t>
      </w:r>
      <w:r w:rsidRPr="00C14388">
        <w:rPr>
          <w:rFonts w:ascii="標楷體" w:eastAsia="標楷體" w:hAnsi="標楷體" w:cs="標楷體" w:hint="eastAsia"/>
          <w:color w:val="000000"/>
          <w:spacing w:val="1"/>
          <w:kern w:val="0"/>
          <w:sz w:val="28"/>
          <w:szCs w:val="28"/>
        </w:rPr>
        <w:t>教育局、</w:t>
      </w:r>
      <w:r w:rsidRPr="00FD27C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臺南市政府警察局、臺南市政府消防局、</w:t>
      </w:r>
    </w:p>
    <w:p w:rsidR="00B4417E" w:rsidRDefault="00B4417E" w:rsidP="0020546A">
      <w:pPr>
        <w:pStyle w:val="ListParagraph"/>
        <w:widowControl/>
        <w:shd w:val="clear" w:color="auto" w:fill="FFFFFF"/>
        <w:tabs>
          <w:tab w:val="left" w:pos="567"/>
        </w:tabs>
        <w:spacing w:before="120" w:line="400" w:lineRule="exact"/>
        <w:ind w:leftChars="0" w:left="720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 xml:space="preserve">       </w:t>
      </w:r>
      <w:r w:rsidRPr="00FD27C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臺南市政府環保局、臺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南市政府觀光局、</w:t>
      </w:r>
      <w:r w:rsidRPr="00FD27C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臺南市政府體育處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、</w:t>
      </w:r>
    </w:p>
    <w:p w:rsidR="00B4417E" w:rsidRDefault="00B4417E" w:rsidP="0020546A">
      <w:pPr>
        <w:pStyle w:val="ListParagraph"/>
        <w:widowControl/>
        <w:shd w:val="clear" w:color="auto" w:fill="FFFFFF"/>
        <w:tabs>
          <w:tab w:val="left" w:pos="567"/>
        </w:tabs>
        <w:spacing w:before="120" w:line="400" w:lineRule="exact"/>
        <w:ind w:leftChars="0" w:left="720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 xml:space="preserve">       </w:t>
      </w:r>
      <w:r w:rsidRPr="00FD27C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臺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南市政府稅務局、</w:t>
      </w:r>
      <w:r w:rsidRPr="00FD27C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臺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南市安平區公所、維他露基金會、正隆</w:t>
      </w:r>
    </w:p>
    <w:p w:rsidR="00B4417E" w:rsidRDefault="00B4417E" w:rsidP="0020546A">
      <w:pPr>
        <w:pStyle w:val="ListParagraph"/>
        <w:widowControl/>
        <w:shd w:val="clear" w:color="auto" w:fill="FFFFFF"/>
        <w:tabs>
          <w:tab w:val="left" w:pos="567"/>
        </w:tabs>
        <w:spacing w:before="120" w:line="400" w:lineRule="exact"/>
        <w:ind w:leftChars="0" w:left="720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關懷兒童基金會、國際獅子會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300-D1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區、中華醫事科技大學、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 xml:space="preserve">   </w:t>
      </w:r>
    </w:p>
    <w:p w:rsidR="00B4417E" w:rsidRDefault="00B4417E" w:rsidP="0020546A">
      <w:pPr>
        <w:pStyle w:val="ListParagraph"/>
        <w:widowControl/>
        <w:shd w:val="clear" w:color="auto" w:fill="FFFFFF"/>
        <w:tabs>
          <w:tab w:val="left" w:pos="567"/>
        </w:tabs>
        <w:spacing w:before="120" w:line="400" w:lineRule="exact"/>
        <w:ind w:leftChars="0" w:left="720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安南體育會、台南市立賢北國民小學、台南市立海佃國民小學</w:t>
      </w:r>
    </w:p>
    <w:p w:rsidR="00B4417E" w:rsidRPr="0020546A" w:rsidRDefault="00B4417E" w:rsidP="0020546A">
      <w:pPr>
        <w:pStyle w:val="ListParagraph"/>
        <w:widowControl/>
        <w:shd w:val="clear" w:color="auto" w:fill="FFFFFF"/>
        <w:tabs>
          <w:tab w:val="left" w:pos="567"/>
        </w:tabs>
        <w:spacing w:before="120" w:line="400" w:lineRule="exact"/>
        <w:ind w:leftChars="0" w:left="72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 xml:space="preserve">       </w:t>
      </w:r>
      <w:r w:rsidRPr="00416344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Pr="0041634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陸續新增…</w:t>
      </w:r>
      <w:r w:rsidRPr="00416344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</w:p>
    <w:p w:rsidR="00B4417E" w:rsidRPr="00CD70A6" w:rsidRDefault="00B4417E" w:rsidP="002A13A7">
      <w:pPr>
        <w:pStyle w:val="ListParagraph"/>
        <w:widowControl/>
        <w:numPr>
          <w:ilvl w:val="0"/>
          <w:numId w:val="4"/>
        </w:numPr>
        <w:shd w:val="clear" w:color="auto" w:fill="FFFFFF"/>
        <w:spacing w:line="400" w:lineRule="atLeast"/>
        <w:ind w:leftChars="0" w:right="13"/>
        <w:jc w:val="both"/>
        <w:rPr>
          <w:rFonts w:ascii="Verdana" w:hAnsi="Verdana" w:cs="Verdana"/>
          <w:color w:val="000000"/>
          <w:kern w:val="0"/>
          <w:sz w:val="23"/>
          <w:szCs w:val="23"/>
        </w:rPr>
      </w:pPr>
      <w:r w:rsidRPr="006805A9">
        <w:rPr>
          <w:rFonts w:ascii="標楷體" w:eastAsia="標楷體" w:hAnsi="標楷體" w:cs="標楷體" w:hint="eastAsia"/>
          <w:b/>
          <w:bCs/>
          <w:color w:val="000000"/>
          <w:spacing w:val="1"/>
          <w:kern w:val="0"/>
          <w:sz w:val="36"/>
          <w:szCs w:val="36"/>
          <w:shd w:val="pct15" w:color="auto" w:fill="FFFFFF"/>
        </w:rPr>
        <w:t>活動</w:t>
      </w:r>
      <w:r>
        <w:rPr>
          <w:rFonts w:ascii="標楷體" w:eastAsia="標楷體" w:hAnsi="標楷體" w:cs="標楷體" w:hint="eastAsia"/>
          <w:b/>
          <w:bCs/>
          <w:color w:val="000000"/>
          <w:spacing w:val="1"/>
          <w:kern w:val="0"/>
          <w:sz w:val="36"/>
          <w:szCs w:val="36"/>
          <w:shd w:val="pct15" w:color="auto" w:fill="FFFFFF"/>
        </w:rPr>
        <w:t>日期</w:t>
      </w:r>
      <w:r w:rsidRPr="006805A9">
        <w:rPr>
          <w:rFonts w:ascii="標楷體" w:eastAsia="標楷體" w:hAnsi="標楷體" w:cs="標楷體" w:hint="eastAsia"/>
          <w:b/>
          <w:bCs/>
          <w:color w:val="000000"/>
          <w:spacing w:val="1"/>
          <w:kern w:val="0"/>
          <w:sz w:val="36"/>
          <w:szCs w:val="36"/>
          <w:shd w:val="pct15" w:color="auto" w:fill="FFFFFF"/>
        </w:rPr>
        <w:t>：</w:t>
      </w:r>
      <w:r w:rsidRPr="006805A9">
        <w:rPr>
          <w:rFonts w:ascii="標楷體" w:eastAsia="標楷體" w:hAnsi="標楷體" w:cs="標楷體"/>
          <w:color w:val="000000"/>
          <w:spacing w:val="1"/>
          <w:kern w:val="0"/>
          <w:sz w:val="28"/>
          <w:szCs w:val="28"/>
        </w:rPr>
        <w:t>2014</w:t>
      </w:r>
      <w:r w:rsidRPr="006805A9">
        <w:rPr>
          <w:rFonts w:ascii="標楷體" w:eastAsia="標楷體" w:hAnsi="標楷體" w:cs="Times New Roman"/>
          <w:color w:val="000000"/>
          <w:spacing w:val="1"/>
          <w:kern w:val="0"/>
          <w:sz w:val="16"/>
          <w:szCs w:val="16"/>
        </w:rPr>
        <w:t> </w:t>
      </w:r>
      <w:r w:rsidRPr="006805A9">
        <w:rPr>
          <w:rFonts w:ascii="標楷體" w:eastAsia="標楷體" w:hAnsi="標楷體" w:cs="標楷體" w:hint="eastAsia"/>
          <w:color w:val="000000"/>
          <w:spacing w:val="1"/>
          <w:kern w:val="0"/>
          <w:sz w:val="28"/>
          <w:szCs w:val="28"/>
        </w:rPr>
        <w:t>年</w:t>
      </w:r>
      <w:r w:rsidRPr="006805A9">
        <w:rPr>
          <w:rFonts w:ascii="標楷體" w:eastAsia="標楷體" w:hAnsi="標楷體" w:cs="標楷體"/>
          <w:color w:val="000000"/>
          <w:spacing w:val="1"/>
          <w:kern w:val="0"/>
          <w:sz w:val="28"/>
          <w:szCs w:val="28"/>
        </w:rPr>
        <w:t>04</w:t>
      </w:r>
      <w:r w:rsidRPr="006805A9">
        <w:rPr>
          <w:rFonts w:ascii="標楷體" w:eastAsia="標楷體" w:hAnsi="標楷體" w:cs="Times New Roman"/>
          <w:color w:val="000000"/>
          <w:spacing w:val="1"/>
          <w:kern w:val="0"/>
          <w:sz w:val="16"/>
          <w:szCs w:val="16"/>
        </w:rPr>
        <w:t> </w:t>
      </w:r>
      <w:r w:rsidRPr="006805A9">
        <w:rPr>
          <w:rFonts w:ascii="標楷體" w:eastAsia="標楷體" w:hAnsi="標楷體" w:cs="標楷體" w:hint="eastAsia"/>
          <w:color w:val="000000"/>
          <w:spacing w:val="1"/>
          <w:kern w:val="0"/>
          <w:sz w:val="28"/>
          <w:szCs w:val="28"/>
        </w:rPr>
        <w:t>月</w:t>
      </w:r>
      <w:r w:rsidRPr="006805A9">
        <w:rPr>
          <w:rFonts w:ascii="標楷體" w:eastAsia="標楷體" w:hAnsi="標楷體" w:cs="標楷體"/>
          <w:color w:val="000000"/>
          <w:spacing w:val="1"/>
          <w:kern w:val="0"/>
          <w:sz w:val="28"/>
          <w:szCs w:val="28"/>
        </w:rPr>
        <w:t>26</w:t>
      </w:r>
      <w:r w:rsidRPr="006805A9">
        <w:rPr>
          <w:rFonts w:ascii="標楷體" w:eastAsia="標楷體" w:hAnsi="標楷體" w:cs="Times New Roman"/>
          <w:color w:val="000000"/>
          <w:spacing w:val="1"/>
          <w:kern w:val="0"/>
          <w:sz w:val="16"/>
          <w:szCs w:val="16"/>
        </w:rPr>
        <w:t> </w:t>
      </w:r>
      <w:r w:rsidRPr="006805A9">
        <w:rPr>
          <w:rFonts w:ascii="標楷體" w:eastAsia="標楷體" w:hAnsi="標楷體" w:cs="標楷體" w:hint="eastAsia"/>
          <w:color w:val="000000"/>
          <w:spacing w:val="1"/>
          <w:kern w:val="0"/>
          <w:sz w:val="28"/>
          <w:szCs w:val="28"/>
        </w:rPr>
        <w:t>日</w:t>
      </w:r>
      <w:r w:rsidRPr="006805A9">
        <w:rPr>
          <w:rFonts w:ascii="標楷體" w:eastAsia="標楷體" w:hAnsi="標楷體" w:cs="Times New Roman"/>
          <w:color w:val="000000"/>
          <w:spacing w:val="1"/>
          <w:kern w:val="0"/>
          <w:sz w:val="28"/>
          <w:szCs w:val="28"/>
        </w:rPr>
        <w:t> </w:t>
      </w:r>
      <w:r w:rsidRPr="006805A9">
        <w:rPr>
          <w:rFonts w:ascii="標楷體" w:eastAsia="標楷體" w:hAnsi="標楷體" w:cs="標楷體"/>
          <w:color w:val="000000"/>
          <w:spacing w:val="1"/>
          <w:kern w:val="0"/>
          <w:sz w:val="28"/>
          <w:szCs w:val="28"/>
        </w:rPr>
        <w:t>(</w:t>
      </w:r>
      <w:r w:rsidRPr="006805A9">
        <w:rPr>
          <w:rFonts w:ascii="標楷體" w:eastAsia="標楷體" w:hAnsi="標楷體" w:cs="標楷體" w:hint="eastAsia"/>
          <w:color w:val="000000"/>
          <w:spacing w:val="1"/>
          <w:kern w:val="0"/>
          <w:sz w:val="28"/>
          <w:szCs w:val="28"/>
        </w:rPr>
        <w:t>星期六</w:t>
      </w:r>
      <w:r w:rsidRPr="006805A9">
        <w:rPr>
          <w:rFonts w:ascii="標楷體" w:eastAsia="標楷體" w:hAnsi="標楷體" w:cs="標楷體"/>
          <w:color w:val="000000"/>
          <w:spacing w:val="1"/>
          <w:kern w:val="0"/>
          <w:sz w:val="28"/>
          <w:szCs w:val="28"/>
        </w:rPr>
        <w:t>)</w:t>
      </w:r>
    </w:p>
    <w:p w:rsidR="00B4417E" w:rsidRPr="00CD70A6" w:rsidRDefault="00B4417E" w:rsidP="002A13A7">
      <w:pPr>
        <w:pStyle w:val="ListParagraph"/>
        <w:widowControl/>
        <w:numPr>
          <w:ilvl w:val="0"/>
          <w:numId w:val="4"/>
        </w:numPr>
        <w:shd w:val="clear" w:color="auto" w:fill="FFFFFF"/>
        <w:spacing w:line="400" w:lineRule="atLeast"/>
        <w:ind w:leftChars="0" w:right="13"/>
        <w:jc w:val="both"/>
        <w:rPr>
          <w:rFonts w:ascii="標楷體" w:eastAsia="標楷體" w:hAnsi="標楷體" w:cs="Times New Roman"/>
          <w:color w:val="000000"/>
          <w:kern w:val="0"/>
        </w:rPr>
      </w:pPr>
      <w:r w:rsidRPr="006805A9">
        <w:rPr>
          <w:rFonts w:ascii="標楷體" w:eastAsia="標楷體" w:hAnsi="標楷體" w:cs="標楷體" w:hint="eastAsia"/>
          <w:b/>
          <w:bCs/>
          <w:color w:val="000000"/>
          <w:spacing w:val="1"/>
          <w:kern w:val="0"/>
          <w:sz w:val="36"/>
          <w:szCs w:val="36"/>
          <w:shd w:val="pct15" w:color="auto" w:fill="FFFFFF"/>
        </w:rPr>
        <w:t>活動</w:t>
      </w:r>
      <w:r>
        <w:rPr>
          <w:rFonts w:ascii="標楷體" w:eastAsia="標楷體" w:hAnsi="標楷體" w:cs="標楷體" w:hint="eastAsia"/>
          <w:b/>
          <w:bCs/>
          <w:color w:val="000000"/>
          <w:spacing w:val="1"/>
          <w:kern w:val="0"/>
          <w:sz w:val="36"/>
          <w:szCs w:val="36"/>
          <w:shd w:val="pct15" w:color="auto" w:fill="FFFFFF"/>
        </w:rPr>
        <w:t>時間</w:t>
      </w:r>
      <w:r w:rsidRPr="006805A9">
        <w:rPr>
          <w:rFonts w:ascii="標楷體" w:eastAsia="標楷體" w:hAnsi="標楷體" w:cs="標楷體" w:hint="eastAsia"/>
          <w:b/>
          <w:bCs/>
          <w:color w:val="000000"/>
          <w:spacing w:val="1"/>
          <w:kern w:val="0"/>
          <w:sz w:val="36"/>
          <w:szCs w:val="36"/>
          <w:shd w:val="pct15" w:color="auto" w:fill="FFFFFF"/>
        </w:rPr>
        <w:t>：</w:t>
      </w:r>
      <w:r w:rsidRPr="00CD70A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上午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7:30</w:t>
      </w:r>
      <w:r w:rsidRPr="00CD70A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至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12:00</w:t>
      </w:r>
    </w:p>
    <w:p w:rsidR="00B4417E" w:rsidRPr="00BC756F" w:rsidRDefault="00B4417E" w:rsidP="006462C1">
      <w:pPr>
        <w:pStyle w:val="ListParagraph"/>
        <w:widowControl/>
        <w:numPr>
          <w:ilvl w:val="0"/>
          <w:numId w:val="4"/>
        </w:numPr>
        <w:shd w:val="clear" w:color="auto" w:fill="FFFFFF"/>
        <w:spacing w:line="400" w:lineRule="atLeast"/>
        <w:ind w:leftChars="0" w:right="13"/>
        <w:jc w:val="both"/>
        <w:rPr>
          <w:rFonts w:ascii="標楷體" w:eastAsia="標楷體" w:hAnsi="標楷體" w:cs="Times New Roman"/>
          <w:color w:val="000000"/>
          <w:spacing w:val="1"/>
          <w:kern w:val="0"/>
          <w:sz w:val="28"/>
          <w:szCs w:val="28"/>
        </w:rPr>
      </w:pPr>
      <w:r w:rsidRPr="00BC756F">
        <w:rPr>
          <w:rFonts w:ascii="標楷體" w:eastAsia="標楷體" w:hAnsi="標楷體" w:cs="標楷體" w:hint="eastAsia"/>
          <w:b/>
          <w:bCs/>
          <w:color w:val="000000"/>
          <w:spacing w:val="1"/>
          <w:kern w:val="0"/>
          <w:sz w:val="36"/>
          <w:szCs w:val="36"/>
          <w:shd w:val="pct15" w:color="auto" w:fill="FFFFFF"/>
        </w:rPr>
        <w:t>活動地點：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安億</w:t>
      </w:r>
      <w:r w:rsidRPr="00BC75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停車場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原住民札哈木公園旁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</w:p>
    <w:p w:rsidR="00B4417E" w:rsidRPr="00341896" w:rsidRDefault="00B4417E" w:rsidP="00E86E49"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left" w:pos="1134"/>
        </w:tabs>
        <w:spacing w:line="400" w:lineRule="atLeast"/>
        <w:ind w:leftChars="0" w:right="13"/>
        <w:jc w:val="both"/>
        <w:rPr>
          <w:rFonts w:ascii="Verdana" w:hAnsi="Verdana" w:cs="Verdana"/>
          <w:b/>
          <w:bCs/>
          <w:color w:val="000000"/>
          <w:kern w:val="0"/>
          <w:sz w:val="36"/>
          <w:szCs w:val="36"/>
          <w:shd w:val="pct15" w:color="auto" w:fill="FFFFFF"/>
        </w:rPr>
      </w:pPr>
      <w:r w:rsidRPr="00341896"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參加方式</w:t>
      </w:r>
      <w:r w:rsidRPr="00341896">
        <w:rPr>
          <w:rFonts w:ascii="標楷體" w:eastAsia="標楷體" w:hAnsi="標楷體" w:cs="標楷體"/>
          <w:b/>
          <w:bCs/>
          <w:sz w:val="36"/>
          <w:szCs w:val="36"/>
          <w:shd w:val="pct15" w:color="auto" w:fill="FFFFFF"/>
        </w:rPr>
        <w:t>:</w:t>
      </w:r>
      <w:r w:rsidRPr="003379E8">
        <w:rPr>
          <w:rFonts w:ascii="標楷體" w:eastAsia="標楷體" w:hAnsi="標楷體" w:cs="標楷體"/>
          <w:sz w:val="28"/>
          <w:szCs w:val="28"/>
        </w:rPr>
        <w:t xml:space="preserve"> </w:t>
      </w:r>
      <w:r w:rsidRPr="002A756E">
        <w:rPr>
          <w:rFonts w:ascii="標楷體" w:eastAsia="標楷體" w:hAnsi="標楷體" w:cs="標楷體" w:hint="eastAsia"/>
          <w:sz w:val="28"/>
          <w:szCs w:val="28"/>
        </w:rPr>
        <w:t>本次活動含路跑暨兒少保護體驗園遊會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2A756E">
        <w:rPr>
          <w:rFonts w:ascii="標楷體" w:eastAsia="標楷體" w:hAnsi="標楷體" w:cs="標楷體" w:hint="eastAsia"/>
          <w:sz w:val="28"/>
          <w:szCs w:val="28"/>
        </w:rPr>
        <w:t>均免費</w:t>
      </w:r>
    </w:p>
    <w:p w:rsidR="00B4417E" w:rsidRPr="002A756E" w:rsidRDefault="00B4417E" w:rsidP="00BC756F">
      <w:pPr>
        <w:numPr>
          <w:ilvl w:val="1"/>
          <w:numId w:val="4"/>
        </w:numPr>
        <w:shd w:val="clear" w:color="auto" w:fill="FFFFFF"/>
        <w:tabs>
          <w:tab w:val="left" w:pos="1134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前</w:t>
      </w:r>
      <w:r>
        <w:rPr>
          <w:rFonts w:ascii="標楷體" w:eastAsia="標楷體" w:hAnsi="標楷體" w:cs="標楷體"/>
          <w:sz w:val="28"/>
          <w:szCs w:val="28"/>
        </w:rPr>
        <w:t>2000</w:t>
      </w:r>
      <w:r>
        <w:rPr>
          <w:rFonts w:ascii="標楷體" w:eastAsia="標楷體" w:hAnsi="標楷體" w:cs="標楷體" w:hint="eastAsia"/>
          <w:sz w:val="28"/>
          <w:szCs w:val="28"/>
        </w:rPr>
        <w:t>位預先報名路跑且當日完成路跑者贈送運動毛巾乙條</w:t>
      </w:r>
      <w:r>
        <w:rPr>
          <w:rFonts w:ascii="標楷體" w:eastAsia="標楷體" w:hAnsi="標楷體" w:cs="標楷體"/>
          <w:sz w:val="28"/>
          <w:szCs w:val="28"/>
        </w:rPr>
        <w:t>!</w:t>
      </w:r>
    </w:p>
    <w:p w:rsidR="00B4417E" w:rsidRDefault="00B4417E" w:rsidP="008304D6">
      <w:pPr>
        <w:numPr>
          <w:ilvl w:val="1"/>
          <w:numId w:val="4"/>
        </w:numPr>
        <w:shd w:val="clear" w:color="auto" w:fill="FFFFFF"/>
        <w:tabs>
          <w:tab w:val="left" w:pos="1134"/>
        </w:tabs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若未事先報名者，當日仍可參與兒少保護體驗園遊會，且完成不同數量之指定闖關數者將獲贈</w:t>
      </w:r>
      <w:r>
        <w:rPr>
          <w:rFonts w:ascii="標楷體" w:eastAsia="標楷體" w:hAnsi="標楷體" w:cs="標楷體"/>
          <w:sz w:val="28"/>
          <w:szCs w:val="28"/>
        </w:rPr>
        <w:t>1~3</w:t>
      </w:r>
      <w:r>
        <w:rPr>
          <w:rFonts w:ascii="標楷體" w:eastAsia="標楷體" w:hAnsi="標楷體" w:cs="標楷體" w:hint="eastAsia"/>
          <w:sz w:val="28"/>
          <w:szCs w:val="28"/>
        </w:rPr>
        <w:t>種贈品。【分別是運動水壺、抽繩背包及魔術腰包</w:t>
      </w:r>
      <w:r>
        <w:rPr>
          <w:rFonts w:ascii="標楷體" w:eastAsia="標楷體" w:hAnsi="標楷體" w:cs="標楷體"/>
          <w:sz w:val="28"/>
          <w:szCs w:val="28"/>
        </w:rPr>
        <w:t>!</w:t>
      </w:r>
      <w:r w:rsidRPr="003379E8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】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數量有限，送完為止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B4417E" w:rsidRPr="008A784F" w:rsidRDefault="00B4417E" w:rsidP="00FC2E52"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left" w:pos="1134"/>
        </w:tabs>
        <w:spacing w:line="400" w:lineRule="atLeast"/>
        <w:ind w:leftChars="0" w:right="13"/>
        <w:jc w:val="both"/>
        <w:rPr>
          <w:rFonts w:ascii="Verdana" w:hAnsi="Verdana" w:cs="Verdan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參加</w:t>
      </w:r>
      <w:r w:rsidRPr="007F56F0"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對象：</w:t>
      </w:r>
      <w:r w:rsidRPr="007F56F0">
        <w:rPr>
          <w:rFonts w:ascii="標楷體" w:eastAsia="標楷體" w:hAnsi="標楷體" w:cs="標楷體" w:hint="eastAsia"/>
          <w:sz w:val="26"/>
          <w:szCs w:val="26"/>
        </w:rPr>
        <w:t>一般民眾</w:t>
      </w:r>
      <w:r>
        <w:rPr>
          <w:rFonts w:ascii="標楷體" w:eastAsia="標楷體" w:hAnsi="標楷體" w:cs="標楷體" w:hint="eastAsia"/>
          <w:sz w:val="26"/>
          <w:szCs w:val="26"/>
        </w:rPr>
        <w:t>皆可參加。</w:t>
      </w:r>
    </w:p>
    <w:p w:rsidR="00B4417E" w:rsidRDefault="00B4417E" w:rsidP="00D203AE"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left" w:pos="1134"/>
        </w:tabs>
        <w:spacing w:line="400" w:lineRule="atLeast"/>
        <w:ind w:leftChars="0" w:right="13"/>
        <w:jc w:val="both"/>
        <w:rPr>
          <w:rFonts w:ascii="標楷體" w:eastAsia="標楷體" w:hAnsi="標楷體" w:cs="Times New Roman"/>
          <w:sz w:val="28"/>
          <w:szCs w:val="28"/>
        </w:rPr>
      </w:pPr>
      <w:r w:rsidRPr="00B162B0"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參加人數：</w:t>
      </w:r>
      <w:r>
        <w:rPr>
          <w:rFonts w:ascii="標楷體" w:eastAsia="標楷體" w:hAnsi="標楷體" w:cs="標楷體" w:hint="eastAsia"/>
          <w:sz w:val="28"/>
          <w:szCs w:val="28"/>
        </w:rPr>
        <w:t>預計至少</w:t>
      </w:r>
      <w:r>
        <w:rPr>
          <w:rFonts w:ascii="標楷體" w:eastAsia="標楷體" w:hAnsi="標楷體" w:cs="標楷體"/>
          <w:sz w:val="28"/>
          <w:szCs w:val="28"/>
        </w:rPr>
        <w:t>20</w:t>
      </w:r>
      <w:r w:rsidRPr="004F4B4D">
        <w:rPr>
          <w:rFonts w:ascii="標楷體" w:eastAsia="標楷體" w:hAnsi="標楷體" w:cs="標楷體"/>
          <w:sz w:val="28"/>
          <w:szCs w:val="28"/>
        </w:rPr>
        <w:t>00</w:t>
      </w:r>
      <w:r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B4417E" w:rsidRPr="00D203AE" w:rsidRDefault="00B4417E" w:rsidP="00D203AE">
      <w:pPr>
        <w:pStyle w:val="ListParagraph"/>
        <w:widowControl/>
        <w:numPr>
          <w:ilvl w:val="0"/>
          <w:numId w:val="4"/>
        </w:numPr>
        <w:shd w:val="clear" w:color="auto" w:fill="FFFFFF"/>
        <w:tabs>
          <w:tab w:val="left" w:pos="1134"/>
        </w:tabs>
        <w:spacing w:line="400" w:lineRule="atLeast"/>
        <w:ind w:leftChars="0" w:right="13"/>
        <w:jc w:val="both"/>
        <w:rPr>
          <w:rFonts w:ascii="標楷體" w:eastAsia="標楷體" w:hAnsi="標楷體" w:cs="Times New Roman"/>
          <w:sz w:val="28"/>
          <w:szCs w:val="28"/>
        </w:rPr>
      </w:pPr>
      <w:r w:rsidRPr="00D203AE"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活動內容：</w:t>
      </w:r>
    </w:p>
    <w:p w:rsidR="00B4417E" w:rsidRPr="009B79E5" w:rsidRDefault="00B4417E" w:rsidP="00BC756F">
      <w:pPr>
        <w:pStyle w:val="ListParagraph"/>
        <w:numPr>
          <w:ilvl w:val="0"/>
          <w:numId w:val="20"/>
        </w:numPr>
        <w:shd w:val="clear" w:color="auto" w:fill="FFFFFF"/>
        <w:tabs>
          <w:tab w:val="left" w:pos="1134"/>
        </w:tabs>
        <w:spacing w:line="440" w:lineRule="exact"/>
        <w:ind w:leftChars="0" w:hanging="54"/>
        <w:jc w:val="both"/>
        <w:rPr>
          <w:rFonts w:ascii="標楷體" w:eastAsia="標楷體" w:hAnsi="標楷體" w:cs="Times New Roman"/>
          <w:sz w:val="28"/>
          <w:szCs w:val="28"/>
        </w:rPr>
      </w:pPr>
      <w:r w:rsidRPr="009B79E5">
        <w:rPr>
          <w:rFonts w:ascii="標楷體" w:eastAsia="標楷體" w:hAnsi="標楷體" w:cs="標楷體" w:hint="eastAsia"/>
          <w:sz w:val="28"/>
          <w:szCs w:val="28"/>
        </w:rPr>
        <w:t>路跑活動</w:t>
      </w:r>
      <w:r w:rsidRPr="009B79E5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B4417E" w:rsidRPr="002A756E" w:rsidRDefault="00B4417E" w:rsidP="002A756E">
      <w:pPr>
        <w:pStyle w:val="ListParagraph"/>
        <w:numPr>
          <w:ilvl w:val="2"/>
          <w:numId w:val="6"/>
        </w:numPr>
        <w:shd w:val="clear" w:color="auto" w:fill="FFFFFF"/>
        <w:tabs>
          <w:tab w:val="clear" w:pos="1440"/>
          <w:tab w:val="num" w:pos="1276"/>
        </w:tabs>
        <w:spacing w:line="500" w:lineRule="exact"/>
        <w:ind w:leftChars="0" w:left="1276"/>
        <w:jc w:val="both"/>
        <w:rPr>
          <w:rFonts w:ascii="標楷體" w:eastAsia="標楷體" w:hAnsi="標楷體" w:cs="Times New Roman"/>
          <w:b/>
          <w:bCs/>
        </w:rPr>
      </w:pPr>
      <w:r w:rsidRPr="002A756E">
        <w:rPr>
          <w:rFonts w:ascii="標楷體" w:eastAsia="標楷體" w:hAnsi="標楷體" w:cs="標楷體" w:hint="eastAsia"/>
          <w:sz w:val="28"/>
          <w:szCs w:val="28"/>
        </w:rPr>
        <w:t>規畫</w:t>
      </w:r>
      <w:r w:rsidRPr="002A756E">
        <w:rPr>
          <w:rFonts w:ascii="標楷體" w:eastAsia="標楷體" w:hAnsi="標楷體" w:cs="標楷體"/>
          <w:sz w:val="28"/>
          <w:szCs w:val="28"/>
        </w:rPr>
        <w:t>4.28KM</w:t>
      </w:r>
      <w:r w:rsidRPr="002A756E">
        <w:rPr>
          <w:rFonts w:ascii="標楷體" w:eastAsia="標楷體" w:hAnsi="標楷體" w:cs="標楷體"/>
          <w:color w:val="0070C0"/>
          <w:sz w:val="28"/>
          <w:szCs w:val="28"/>
        </w:rPr>
        <w:t>(428</w:t>
      </w:r>
      <w:r w:rsidRPr="002A756E">
        <w:rPr>
          <w:rFonts w:ascii="標楷體" w:eastAsia="標楷體" w:hAnsi="標楷體" w:cs="標楷體" w:hint="eastAsia"/>
          <w:color w:val="0070C0"/>
          <w:sz w:val="28"/>
          <w:szCs w:val="28"/>
        </w:rPr>
        <w:t>是兒保</w:t>
      </w:r>
      <w:r w:rsidRPr="002A756E">
        <w:rPr>
          <w:rFonts w:ascii="標楷體" w:eastAsia="標楷體" w:hAnsi="標楷體" w:cs="標楷體"/>
          <w:color w:val="0070C0"/>
          <w:sz w:val="28"/>
          <w:szCs w:val="28"/>
        </w:rPr>
        <w:t>)</w:t>
      </w:r>
      <w:r w:rsidRPr="002A756E">
        <w:rPr>
          <w:rFonts w:ascii="標楷體" w:eastAsia="標楷體" w:hAnsi="標楷體" w:cs="標楷體" w:hint="eastAsia"/>
          <w:sz w:val="28"/>
          <w:szCs w:val="28"/>
        </w:rPr>
        <w:t>之路跑活動，透過媒體、網路、團體報名等多元方式廣邀社區民眾或親子報名參加，不限名額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4417E" w:rsidRPr="002A756E" w:rsidRDefault="00B4417E" w:rsidP="002A756E">
      <w:pPr>
        <w:pStyle w:val="ListParagraph"/>
        <w:numPr>
          <w:ilvl w:val="2"/>
          <w:numId w:val="6"/>
        </w:numPr>
        <w:shd w:val="clear" w:color="auto" w:fill="FFFFFF"/>
        <w:tabs>
          <w:tab w:val="clear" w:pos="1440"/>
          <w:tab w:val="num" w:pos="1276"/>
        </w:tabs>
        <w:spacing w:line="500" w:lineRule="exact"/>
        <w:ind w:leftChars="0" w:left="1276"/>
        <w:jc w:val="both"/>
        <w:rPr>
          <w:rFonts w:ascii="標楷體" w:eastAsia="標楷體" w:hAnsi="標楷體" w:cs="Times New Roman"/>
          <w:b/>
          <w:bCs/>
        </w:rPr>
      </w:pPr>
      <w:r w:rsidRPr="002A756E">
        <w:rPr>
          <w:rFonts w:ascii="標楷體" w:eastAsia="標楷體" w:hAnsi="標楷體" w:cs="標楷體" w:hint="eastAsia"/>
          <w:sz w:val="28"/>
          <w:szCs w:val="28"/>
        </w:rPr>
        <w:t>路跑路線規劃：</w:t>
      </w:r>
    </w:p>
    <w:p w:rsidR="00B4417E" w:rsidRPr="00B322CD" w:rsidRDefault="00B4417E" w:rsidP="00B322CD">
      <w:pPr>
        <w:pStyle w:val="ListParagraph"/>
        <w:shd w:val="clear" w:color="auto" w:fill="FFFFFF"/>
        <w:spacing w:line="500" w:lineRule="exact"/>
        <w:ind w:leftChars="0" w:left="1440"/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color w:val="000000"/>
          <w:kern w:val="0"/>
        </w:rPr>
        <w:t>沿途路線：</w:t>
      </w:r>
      <w:r w:rsidRPr="00B322CD">
        <w:rPr>
          <w:rFonts w:ascii="標楷體" w:eastAsia="標楷體" w:hAnsi="標楷體" w:cs="標楷體" w:hint="eastAsia"/>
        </w:rPr>
        <w:t>平豐路</w:t>
      </w:r>
      <w:r w:rsidRPr="00B322CD">
        <w:rPr>
          <w:rFonts w:ascii="標楷體" w:eastAsia="標楷體" w:hAnsi="標楷體" w:cs="標楷體"/>
        </w:rPr>
        <w:t>-&gt;</w:t>
      </w:r>
      <w:r w:rsidRPr="00B322CD">
        <w:rPr>
          <w:rFonts w:ascii="標楷體" w:eastAsia="標楷體" w:hAnsi="標楷體" w:cs="標楷體" w:hint="eastAsia"/>
        </w:rPr>
        <w:t>安億路</w:t>
      </w:r>
      <w:r w:rsidRPr="00B322CD">
        <w:rPr>
          <w:rFonts w:ascii="標楷體" w:eastAsia="標楷體" w:hAnsi="標楷體" w:cs="標楷體"/>
        </w:rPr>
        <w:t>-&gt;</w:t>
      </w:r>
      <w:r w:rsidRPr="00B322CD">
        <w:rPr>
          <w:rFonts w:ascii="標楷體" w:eastAsia="標楷體" w:hAnsi="標楷體" w:cs="標楷體" w:hint="eastAsia"/>
        </w:rPr>
        <w:t>光洲路</w:t>
      </w:r>
      <w:r w:rsidRPr="00B322CD">
        <w:rPr>
          <w:rFonts w:ascii="標楷體" w:eastAsia="標楷體" w:hAnsi="標楷體" w:cs="標楷體"/>
        </w:rPr>
        <w:t>-&gt;</w:t>
      </w:r>
      <w:r w:rsidRPr="00B322CD">
        <w:rPr>
          <w:rFonts w:ascii="標楷體" w:eastAsia="標楷體" w:hAnsi="標楷體" w:cs="標楷體" w:hint="eastAsia"/>
        </w:rPr>
        <w:t>折返點</w:t>
      </w:r>
      <w:r w:rsidRPr="00B322CD">
        <w:rPr>
          <w:rFonts w:ascii="標楷體" w:eastAsia="標楷體" w:hAnsi="標楷體" w:cs="標楷體"/>
        </w:rPr>
        <w:t>-&gt;</w:t>
      </w:r>
      <w:r w:rsidRPr="00B322CD">
        <w:rPr>
          <w:rFonts w:ascii="標楷體" w:eastAsia="標楷體" w:hAnsi="標楷體" w:cs="標楷體" w:hint="eastAsia"/>
        </w:rPr>
        <w:t>光洲路</w:t>
      </w:r>
      <w:r w:rsidRPr="00B322CD">
        <w:rPr>
          <w:rFonts w:ascii="標楷體" w:eastAsia="標楷體" w:hAnsi="標楷體" w:cs="標楷體"/>
        </w:rPr>
        <w:t>-&gt;</w:t>
      </w:r>
      <w:r w:rsidRPr="00B322CD">
        <w:rPr>
          <w:rFonts w:ascii="標楷體" w:eastAsia="標楷體" w:hAnsi="標楷體" w:cs="標楷體" w:hint="eastAsia"/>
        </w:rPr>
        <w:t>安億路</w:t>
      </w:r>
      <w:r w:rsidRPr="00B322CD">
        <w:rPr>
          <w:rFonts w:ascii="標楷體" w:eastAsia="標楷體" w:hAnsi="標楷體" w:cs="標楷體"/>
        </w:rPr>
        <w:t>-&gt;</w:t>
      </w:r>
      <w:r w:rsidRPr="00B322CD">
        <w:rPr>
          <w:rFonts w:ascii="標楷體" w:eastAsia="標楷體" w:hAnsi="標楷體" w:cs="標楷體" w:hint="eastAsia"/>
        </w:rPr>
        <w:t>平豐路</w:t>
      </w:r>
    </w:p>
    <w:p w:rsidR="00B4417E" w:rsidRPr="001920B5" w:rsidRDefault="00B4417E" w:rsidP="00B322CD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        </w:t>
      </w:r>
      <w:r>
        <w:rPr>
          <w:rFonts w:ascii="標楷體" w:eastAsia="標楷體" w:hAnsi="標楷體" w:cs="標楷體" w:hint="eastAsia"/>
          <w:color w:val="000000"/>
          <w:kern w:val="0"/>
        </w:rPr>
        <w:t>沿途景點：札哈木公園</w:t>
      </w:r>
      <w:r>
        <w:rPr>
          <w:rFonts w:ascii="標楷體" w:eastAsia="標楷體" w:hAnsi="標楷體" w:cs="標楷體"/>
        </w:rPr>
        <w:t>-&gt;</w:t>
      </w:r>
      <w:r>
        <w:rPr>
          <w:rFonts w:ascii="標楷體" w:eastAsia="標楷體" w:hAnsi="標楷體" w:cs="標楷體" w:hint="eastAsia"/>
        </w:rPr>
        <w:t>港濱歷史公園</w:t>
      </w:r>
      <w:r>
        <w:rPr>
          <w:rFonts w:ascii="標楷體" w:eastAsia="標楷體" w:hAnsi="標楷體" w:cs="標楷體"/>
        </w:rPr>
        <w:t>-&gt;</w:t>
      </w:r>
      <w:r>
        <w:rPr>
          <w:rFonts w:ascii="標楷體" w:eastAsia="標楷體" w:hAnsi="標楷體" w:cs="標楷體" w:hint="eastAsia"/>
        </w:rPr>
        <w:t>林默娘公園</w:t>
      </w:r>
      <w:r w:rsidRPr="001920B5">
        <w:rPr>
          <w:rFonts w:ascii="標楷體" w:eastAsia="標楷體" w:hAnsi="標楷體" w:cs="標楷體"/>
        </w:rPr>
        <w:t>-&gt;</w:t>
      </w:r>
      <w:r>
        <w:rPr>
          <w:rFonts w:ascii="標楷體" w:eastAsia="標楷體" w:hAnsi="標楷體" w:cs="標楷體" w:hint="eastAsia"/>
        </w:rPr>
        <w:t>德陽艦</w:t>
      </w:r>
      <w:r w:rsidRPr="001920B5">
        <w:rPr>
          <w:rFonts w:ascii="標楷體" w:eastAsia="標楷體" w:hAnsi="標楷體" w:cs="標楷體"/>
        </w:rPr>
        <w:t>-&gt;</w:t>
      </w:r>
      <w:r>
        <w:rPr>
          <w:rFonts w:ascii="標楷體" w:eastAsia="標楷體" w:hAnsi="標楷體" w:cs="標楷體" w:hint="eastAsia"/>
        </w:rPr>
        <w:t>億載金城</w:t>
      </w:r>
    </w:p>
    <w:p w:rsidR="00B4417E" w:rsidRPr="005134D0" w:rsidRDefault="00B4417E" w:rsidP="00BC756F">
      <w:pPr>
        <w:pStyle w:val="ListParagraph"/>
        <w:numPr>
          <w:ilvl w:val="0"/>
          <w:numId w:val="20"/>
        </w:numPr>
        <w:shd w:val="clear" w:color="auto" w:fill="FFFFFF"/>
        <w:tabs>
          <w:tab w:val="left" w:pos="1134"/>
        </w:tabs>
        <w:spacing w:line="500" w:lineRule="exact"/>
        <w:ind w:leftChars="0" w:hanging="54"/>
        <w:jc w:val="both"/>
        <w:rPr>
          <w:rFonts w:ascii="標楷體" w:eastAsia="標楷體" w:hAnsi="標楷體" w:cs="Times New Roman"/>
          <w:sz w:val="28"/>
          <w:szCs w:val="28"/>
        </w:rPr>
      </w:pPr>
      <w:r w:rsidRPr="005134D0">
        <w:rPr>
          <w:rFonts w:ascii="標楷體" w:eastAsia="標楷體" w:hAnsi="標楷體" w:cs="標楷體" w:hint="eastAsia"/>
          <w:sz w:val="28"/>
          <w:szCs w:val="28"/>
        </w:rPr>
        <w:t>兒童保護</w:t>
      </w:r>
      <w:r>
        <w:rPr>
          <w:rFonts w:ascii="標楷體" w:eastAsia="標楷體" w:hAnsi="標楷體" w:cs="標楷體" w:hint="eastAsia"/>
          <w:sz w:val="28"/>
          <w:szCs w:val="28"/>
        </w:rPr>
        <w:t>體驗</w:t>
      </w:r>
      <w:r w:rsidRPr="005134D0">
        <w:rPr>
          <w:rFonts w:ascii="標楷體" w:eastAsia="標楷體" w:hAnsi="標楷體" w:cs="標楷體" w:hint="eastAsia"/>
          <w:sz w:val="28"/>
          <w:szCs w:val="28"/>
        </w:rPr>
        <w:t>園遊會：共分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 w:rsidRPr="005134D0">
        <w:rPr>
          <w:rFonts w:ascii="標楷體" w:eastAsia="標楷體" w:hAnsi="標楷體" w:cs="標楷體" w:hint="eastAsia"/>
          <w:sz w:val="28"/>
          <w:szCs w:val="28"/>
        </w:rPr>
        <w:t>大區</w:t>
      </w:r>
    </w:p>
    <w:p w:rsidR="00B4417E" w:rsidRPr="005134D0" w:rsidRDefault="00B4417E" w:rsidP="009B79E5">
      <w:pPr>
        <w:pStyle w:val="ListParagraph"/>
        <w:numPr>
          <w:ilvl w:val="0"/>
          <w:numId w:val="15"/>
        </w:numPr>
        <w:shd w:val="clear" w:color="auto" w:fill="FFFFFF"/>
        <w:spacing w:line="44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主舞台活動區：包含焦點活動、表演節目</w:t>
      </w:r>
      <w:r w:rsidRPr="005134D0">
        <w:rPr>
          <w:rFonts w:ascii="標楷體" w:eastAsia="標楷體" w:hAnsi="標楷體" w:cs="標楷體" w:hint="eastAsia"/>
          <w:sz w:val="28"/>
          <w:szCs w:val="28"/>
        </w:rPr>
        <w:t>等均在主舞台上進行。</w:t>
      </w:r>
    </w:p>
    <w:p w:rsidR="00B4417E" w:rsidRDefault="00B4417E" w:rsidP="009B79E5">
      <w:pPr>
        <w:pStyle w:val="ListParagraph"/>
        <w:numPr>
          <w:ilvl w:val="0"/>
          <w:numId w:val="15"/>
        </w:numPr>
        <w:shd w:val="clear" w:color="auto" w:fill="FFFFFF"/>
        <w:spacing w:line="44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兒童保護體驗</w:t>
      </w:r>
      <w:r w:rsidRPr="005134D0">
        <w:rPr>
          <w:rFonts w:ascii="標楷體" w:eastAsia="標楷體" w:hAnsi="標楷體" w:cs="標楷體" w:hint="eastAsia"/>
          <w:sz w:val="28"/>
          <w:szCs w:val="28"/>
        </w:rPr>
        <w:t>宣導區：由本中心設置兒保體驗區與寄養服務區，內容包含兒虐類型辨識、受虐體驗、求助管道介紹、兒童保護知識宣導、寄養家庭招募及服務宣導……等。</w:t>
      </w:r>
    </w:p>
    <w:p w:rsidR="00B4417E" w:rsidRDefault="00B4417E" w:rsidP="009B79E5">
      <w:pPr>
        <w:pStyle w:val="ListParagraph"/>
        <w:numPr>
          <w:ilvl w:val="0"/>
          <w:numId w:val="15"/>
        </w:numPr>
        <w:shd w:val="clear" w:color="auto" w:fill="FFFFFF"/>
        <w:spacing w:line="44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親子互動區：設置親子遊戲</w:t>
      </w:r>
      <w:r w:rsidRPr="009B79E5">
        <w:rPr>
          <w:rFonts w:ascii="標楷體" w:eastAsia="標楷體" w:hAnsi="標楷體" w:cs="標楷體" w:hint="eastAsia"/>
          <w:sz w:val="28"/>
          <w:szCs w:val="28"/>
        </w:rPr>
        <w:t>區，內容包含滾大球、三人兩腳、踩氣球、你聽我說、親子悄悄話、親子默契大考驗……等。</w:t>
      </w:r>
    </w:p>
    <w:p w:rsidR="00B4417E" w:rsidRPr="009B79E5" w:rsidRDefault="00B4417E" w:rsidP="009B79E5">
      <w:pPr>
        <w:pStyle w:val="ListParagraph"/>
        <w:numPr>
          <w:ilvl w:val="0"/>
          <w:numId w:val="15"/>
        </w:numPr>
        <w:shd w:val="clear" w:color="auto" w:fill="FFFFFF"/>
        <w:spacing w:line="44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9B79E5">
        <w:rPr>
          <w:rFonts w:ascii="標楷體" w:eastAsia="標楷體" w:hAnsi="標楷體" w:cs="標楷體" w:hint="eastAsia"/>
          <w:sz w:val="28"/>
          <w:szCs w:val="28"/>
        </w:rPr>
        <w:t>大會服務區：服務台</w:t>
      </w:r>
      <w:r w:rsidRPr="009B79E5">
        <w:rPr>
          <w:rFonts w:ascii="標楷體" w:eastAsia="標楷體" w:hAnsi="標楷體" w:cs="標楷體"/>
          <w:sz w:val="28"/>
          <w:szCs w:val="28"/>
        </w:rPr>
        <w:t>x2</w:t>
      </w:r>
      <w:r w:rsidRPr="009B79E5">
        <w:rPr>
          <w:rFonts w:ascii="標楷體" w:eastAsia="標楷體" w:hAnsi="標楷體" w:cs="標楷體" w:hint="eastAsia"/>
          <w:sz w:val="28"/>
          <w:szCs w:val="28"/>
        </w:rPr>
        <w:t>、醫護站</w:t>
      </w:r>
      <w:r>
        <w:rPr>
          <w:rFonts w:ascii="標楷體" w:eastAsia="標楷體" w:hAnsi="標楷體" w:cs="標楷體" w:hint="eastAsia"/>
          <w:sz w:val="28"/>
          <w:szCs w:val="28"/>
        </w:rPr>
        <w:t>、贈品兌換處</w:t>
      </w:r>
      <w:r w:rsidRPr="009B79E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B4417E" w:rsidRDefault="00B4417E" w:rsidP="009B79E5">
      <w:pPr>
        <w:pStyle w:val="ListParagraph"/>
        <w:numPr>
          <w:ilvl w:val="0"/>
          <w:numId w:val="15"/>
        </w:numPr>
        <w:shd w:val="clear" w:color="auto" w:fill="FFFFFF"/>
        <w:spacing w:line="44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遊戲區</w:t>
      </w:r>
      <w:r w:rsidRPr="009B79E5">
        <w:rPr>
          <w:rFonts w:ascii="標楷體" w:eastAsia="標楷體" w:hAnsi="標楷體" w:cs="標楷體" w:hint="eastAsia"/>
          <w:sz w:val="28"/>
          <w:szCs w:val="28"/>
        </w:rPr>
        <w:t>：活動場中央設置大型溜滑梯供現場</w:t>
      </w:r>
      <w:r>
        <w:rPr>
          <w:rFonts w:ascii="標楷體" w:eastAsia="標楷體" w:hAnsi="標楷體" w:cs="標楷體" w:hint="eastAsia"/>
          <w:sz w:val="28"/>
          <w:szCs w:val="28"/>
        </w:rPr>
        <w:t>兒童</w:t>
      </w:r>
      <w:r w:rsidRPr="009B79E5">
        <w:rPr>
          <w:rFonts w:ascii="標楷體" w:eastAsia="標楷體" w:hAnsi="標楷體" w:cs="標楷體" w:hint="eastAsia"/>
          <w:sz w:val="28"/>
          <w:szCs w:val="28"/>
        </w:rPr>
        <w:t>使用。</w:t>
      </w:r>
    </w:p>
    <w:p w:rsidR="00B4417E" w:rsidRDefault="00B4417E" w:rsidP="009B79E5">
      <w:pPr>
        <w:pStyle w:val="ListParagraph"/>
        <w:numPr>
          <w:ilvl w:val="0"/>
          <w:numId w:val="15"/>
        </w:numPr>
        <w:shd w:val="clear" w:color="auto" w:fill="FFFFFF"/>
        <w:spacing w:line="44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飲食區</w:t>
      </w:r>
      <w:r w:rsidRPr="009B79E5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活動場內設置飲食攤位供民眾自行購買</w:t>
      </w:r>
    </w:p>
    <w:p w:rsidR="00B4417E" w:rsidRPr="00F658A0" w:rsidRDefault="00B4417E" w:rsidP="00F658A0">
      <w:pPr>
        <w:pStyle w:val="ListParagraph"/>
        <w:ind w:leftChars="0" w:left="720"/>
        <w:rPr>
          <w:rFonts w:ascii="標楷體" w:eastAsia="標楷體" w:hAnsi="標楷體" w:cs="Times New Roman"/>
          <w:shd w:val="pct15" w:color="auto" w:fill="FFFFFF"/>
        </w:rPr>
      </w:pPr>
    </w:p>
    <w:p w:rsidR="00B4417E" w:rsidRPr="00EB357B" w:rsidRDefault="00B4417E" w:rsidP="003553D4">
      <w:pPr>
        <w:widowControl/>
        <w:shd w:val="clear" w:color="auto" w:fill="FFFFFF"/>
        <w:tabs>
          <w:tab w:val="left" w:pos="1134"/>
        </w:tabs>
        <w:spacing w:line="400" w:lineRule="exact"/>
        <w:ind w:right="11"/>
        <w:jc w:val="both"/>
        <w:rPr>
          <w:rFonts w:ascii="標楷體" w:eastAsia="標楷體" w:hAnsi="標楷體"/>
          <w:b/>
          <w:bCs/>
          <w:sz w:val="36"/>
          <w:szCs w:val="36"/>
          <w:shd w:val="pct15" w:color="auto" w:fill="FFFFFF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十三、活動</w:t>
      </w:r>
      <w:r w:rsidRPr="00EB357B"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流程：</w:t>
      </w:r>
    </w:p>
    <w:p w:rsidR="00B4417E" w:rsidRPr="008304D6" w:rsidRDefault="00B4417E" w:rsidP="00C70C13">
      <w:pPr>
        <w:shd w:val="clear" w:color="auto" w:fill="FFFFFF"/>
        <w:tabs>
          <w:tab w:val="left" w:pos="156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Pr="008304D6">
        <w:rPr>
          <w:rFonts w:ascii="標楷體" w:eastAsia="標楷體" w:hAnsi="標楷體" w:cs="標楷體"/>
          <w:sz w:val="28"/>
          <w:szCs w:val="28"/>
        </w:rPr>
        <w:t>(</w:t>
      </w:r>
      <w:r w:rsidRPr="008304D6">
        <w:rPr>
          <w:rFonts w:ascii="標楷體" w:eastAsia="標楷體" w:hAnsi="標楷體" w:cs="標楷體" w:hint="eastAsia"/>
          <w:sz w:val="28"/>
          <w:szCs w:val="28"/>
        </w:rPr>
        <w:t>一</w:t>
      </w:r>
      <w:r w:rsidRPr="008304D6">
        <w:rPr>
          <w:rFonts w:ascii="標楷體" w:eastAsia="標楷體" w:hAnsi="標楷體" w:cs="標楷體"/>
          <w:sz w:val="28"/>
          <w:szCs w:val="28"/>
        </w:rPr>
        <w:t>)</w:t>
      </w:r>
      <w:r w:rsidRPr="00C70C13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同時</w:t>
      </w:r>
      <w:r w:rsidRPr="008304D6">
        <w:rPr>
          <w:rFonts w:ascii="標楷體" w:eastAsia="標楷體" w:hAnsi="標楷體" w:cs="標楷體" w:hint="eastAsia"/>
          <w:sz w:val="28"/>
          <w:szCs w:val="28"/>
        </w:rPr>
        <w:t>參加</w:t>
      </w:r>
      <w:r>
        <w:rPr>
          <w:rFonts w:ascii="標楷體" w:eastAsia="標楷體" w:hAnsi="標楷體" w:cs="標楷體" w:hint="eastAsia"/>
          <w:sz w:val="28"/>
          <w:szCs w:val="28"/>
        </w:rPr>
        <w:t>路跑及園遊會者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8079"/>
      </w:tblGrid>
      <w:tr w:rsidR="00B4417E" w:rsidRPr="005F5C2A">
        <w:trPr>
          <w:trHeight w:val="486"/>
          <w:jc w:val="center"/>
        </w:trPr>
        <w:tc>
          <w:tcPr>
            <w:tcW w:w="1985" w:type="dxa"/>
            <w:vAlign w:val="center"/>
          </w:tcPr>
          <w:p w:rsidR="00B4417E" w:rsidRPr="005F5C2A" w:rsidRDefault="00B4417E" w:rsidP="00301BA1">
            <w:pPr>
              <w:widowControl/>
              <w:spacing w:line="375" w:lineRule="atLeast"/>
              <w:jc w:val="center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F5C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8079" w:type="dxa"/>
            <w:vAlign w:val="center"/>
          </w:tcPr>
          <w:p w:rsidR="00B4417E" w:rsidRPr="005F5C2A" w:rsidRDefault="00B4417E" w:rsidP="00301BA1">
            <w:pPr>
              <w:widowControl/>
              <w:spacing w:line="375" w:lineRule="atLeast"/>
              <w:jc w:val="center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F5C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活動內容</w:t>
            </w:r>
          </w:p>
        </w:tc>
      </w:tr>
      <w:tr w:rsidR="00B4417E" w:rsidRPr="005F5C2A">
        <w:trPr>
          <w:trHeight w:val="486"/>
          <w:jc w:val="center"/>
        </w:trPr>
        <w:tc>
          <w:tcPr>
            <w:tcW w:w="1985" w:type="dxa"/>
            <w:vAlign w:val="center"/>
          </w:tcPr>
          <w:p w:rsidR="00B4417E" w:rsidRPr="005F5C2A" w:rsidRDefault="00B4417E" w:rsidP="002B2209">
            <w:pPr>
              <w:widowControl/>
              <w:spacing w:line="375" w:lineRule="atLeast"/>
              <w:jc w:val="center"/>
              <w:textAlignment w:val="top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07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3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08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8079" w:type="dxa"/>
            <w:vAlign w:val="center"/>
          </w:tcPr>
          <w:p w:rsidR="00B4417E" w:rsidRPr="005F5C2A" w:rsidRDefault="00B4417E" w:rsidP="00301BA1">
            <w:pPr>
              <w:widowControl/>
              <w:spacing w:line="375" w:lineRule="atLeast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F5C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參加者寄物</w:t>
            </w:r>
          </w:p>
        </w:tc>
      </w:tr>
      <w:tr w:rsidR="00B4417E" w:rsidRPr="005F5C2A">
        <w:trPr>
          <w:trHeight w:val="486"/>
          <w:jc w:val="center"/>
        </w:trPr>
        <w:tc>
          <w:tcPr>
            <w:tcW w:w="1985" w:type="dxa"/>
            <w:vAlign w:val="center"/>
          </w:tcPr>
          <w:p w:rsidR="00B4417E" w:rsidRPr="005F5C2A" w:rsidRDefault="00B4417E" w:rsidP="002B2209">
            <w:pPr>
              <w:widowControl/>
              <w:spacing w:line="375" w:lineRule="atLeast"/>
              <w:jc w:val="center"/>
              <w:textAlignment w:val="top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8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0-0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8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8079" w:type="dxa"/>
            <w:vAlign w:val="center"/>
          </w:tcPr>
          <w:p w:rsidR="00B4417E" w:rsidRPr="005F5C2A" w:rsidRDefault="00B4417E" w:rsidP="00301BA1">
            <w:pPr>
              <w:widowControl/>
              <w:spacing w:line="375" w:lineRule="atLeast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參加路跑者</w:t>
            </w:r>
            <w:r w:rsidRPr="005F5C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集合</w:t>
            </w:r>
          </w:p>
        </w:tc>
      </w:tr>
      <w:tr w:rsidR="00B4417E" w:rsidRPr="005F5C2A">
        <w:trPr>
          <w:trHeight w:val="486"/>
          <w:jc w:val="center"/>
        </w:trPr>
        <w:tc>
          <w:tcPr>
            <w:tcW w:w="1985" w:type="dxa"/>
            <w:vAlign w:val="center"/>
          </w:tcPr>
          <w:p w:rsidR="00B4417E" w:rsidRPr="006E60E0" w:rsidRDefault="00B4417E" w:rsidP="002B2209">
            <w:pPr>
              <w:widowControl/>
              <w:spacing w:line="375" w:lineRule="atLeast"/>
              <w:jc w:val="center"/>
              <w:textAlignment w:val="top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6E60E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08:10-08:30</w:t>
            </w:r>
          </w:p>
        </w:tc>
        <w:tc>
          <w:tcPr>
            <w:tcW w:w="8079" w:type="dxa"/>
            <w:vAlign w:val="center"/>
          </w:tcPr>
          <w:p w:rsidR="00B4417E" w:rsidRPr="006E60E0" w:rsidRDefault="00B4417E" w:rsidP="00EC2132">
            <w:pPr>
              <w:widowControl/>
              <w:spacing w:line="375" w:lineRule="atLeast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6E60E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來賓致詞暨暖身操</w:t>
            </w:r>
          </w:p>
        </w:tc>
      </w:tr>
      <w:tr w:rsidR="00B4417E" w:rsidRPr="005F5C2A">
        <w:trPr>
          <w:trHeight w:val="486"/>
          <w:jc w:val="center"/>
        </w:trPr>
        <w:tc>
          <w:tcPr>
            <w:tcW w:w="1985" w:type="dxa"/>
            <w:vAlign w:val="center"/>
          </w:tcPr>
          <w:p w:rsidR="00B4417E" w:rsidRPr="006E60E0" w:rsidRDefault="00B4417E" w:rsidP="00C70C13">
            <w:pPr>
              <w:widowControl/>
              <w:spacing w:line="375" w:lineRule="atLeast"/>
              <w:jc w:val="center"/>
              <w:textAlignment w:val="top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6E60E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08:30</w:t>
            </w:r>
          </w:p>
        </w:tc>
        <w:tc>
          <w:tcPr>
            <w:tcW w:w="8079" w:type="dxa"/>
            <w:vAlign w:val="center"/>
          </w:tcPr>
          <w:p w:rsidR="00B4417E" w:rsidRPr="006E60E0" w:rsidRDefault="00B4417E" w:rsidP="00301BA1">
            <w:pPr>
              <w:widowControl/>
              <w:spacing w:line="375" w:lineRule="atLeast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6E60E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鳴笛出發</w:t>
            </w:r>
          </w:p>
        </w:tc>
      </w:tr>
      <w:tr w:rsidR="00B4417E" w:rsidRPr="005F5C2A">
        <w:trPr>
          <w:trHeight w:val="486"/>
          <w:jc w:val="center"/>
        </w:trPr>
        <w:tc>
          <w:tcPr>
            <w:tcW w:w="1985" w:type="dxa"/>
            <w:vAlign w:val="center"/>
          </w:tcPr>
          <w:p w:rsidR="00B4417E" w:rsidRPr="006E60E0" w:rsidRDefault="00B4417E" w:rsidP="002B2209">
            <w:pPr>
              <w:widowControl/>
              <w:spacing w:line="375" w:lineRule="atLeast"/>
              <w:jc w:val="center"/>
              <w:textAlignment w:val="top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6E60E0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08:30-09:30</w:t>
            </w:r>
          </w:p>
        </w:tc>
        <w:tc>
          <w:tcPr>
            <w:tcW w:w="8079" w:type="dxa"/>
            <w:vAlign w:val="center"/>
          </w:tcPr>
          <w:p w:rsidR="00B4417E" w:rsidRPr="006E60E0" w:rsidRDefault="00B4417E" w:rsidP="00B4417E">
            <w:pPr>
              <w:widowControl/>
              <w:spacing w:line="375" w:lineRule="atLeast"/>
              <w:ind w:left="31680" w:hangingChars="1800" w:firstLine="31680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6E60E0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路跑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時間</w:t>
            </w:r>
          </w:p>
        </w:tc>
      </w:tr>
      <w:tr w:rsidR="00B4417E" w:rsidRPr="005F5C2A">
        <w:trPr>
          <w:trHeight w:val="486"/>
          <w:jc w:val="center"/>
        </w:trPr>
        <w:tc>
          <w:tcPr>
            <w:tcW w:w="1985" w:type="dxa"/>
            <w:vAlign w:val="center"/>
          </w:tcPr>
          <w:p w:rsidR="00B4417E" w:rsidRPr="005F5C2A" w:rsidRDefault="00B4417E" w:rsidP="00133460">
            <w:pPr>
              <w:widowControl/>
              <w:spacing w:line="375" w:lineRule="atLeast"/>
              <w:jc w:val="center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09:30-09:40</w:t>
            </w:r>
          </w:p>
        </w:tc>
        <w:tc>
          <w:tcPr>
            <w:tcW w:w="8079" w:type="dxa"/>
            <w:vAlign w:val="center"/>
          </w:tcPr>
          <w:p w:rsidR="00B4417E" w:rsidRPr="005F5C2A" w:rsidRDefault="00B4417E" w:rsidP="00133460">
            <w:pPr>
              <w:widowControl/>
              <w:spacing w:line="375" w:lineRule="atLeast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兒少保護體驗園遊會開幕式</w:t>
            </w:r>
          </w:p>
        </w:tc>
      </w:tr>
      <w:tr w:rsidR="00B4417E" w:rsidRPr="005F5C2A">
        <w:trPr>
          <w:trHeight w:val="486"/>
          <w:jc w:val="center"/>
        </w:trPr>
        <w:tc>
          <w:tcPr>
            <w:tcW w:w="1985" w:type="dxa"/>
            <w:vAlign w:val="center"/>
          </w:tcPr>
          <w:p w:rsidR="00B4417E" w:rsidRPr="005F5C2A" w:rsidRDefault="00B4417E" w:rsidP="00133460">
            <w:pPr>
              <w:widowControl/>
              <w:spacing w:line="375" w:lineRule="atLeast"/>
              <w:jc w:val="center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09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40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09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8079" w:type="dxa"/>
            <w:vAlign w:val="center"/>
          </w:tcPr>
          <w:p w:rsidR="00B4417E" w:rsidRPr="005F5C2A" w:rsidRDefault="00B4417E" w:rsidP="00B4417E">
            <w:pPr>
              <w:widowControl/>
              <w:spacing w:line="375" w:lineRule="atLeast"/>
              <w:ind w:left="31680" w:hangingChars="1800" w:firstLine="31680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F5C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焦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點</w:t>
            </w:r>
            <w:r w:rsidRPr="005F5C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活動</w:t>
            </w:r>
            <w:r w:rsidRPr="005F5C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  <w:shd w:val="pct15" w:color="auto" w:fill="FFFFFF"/>
              </w:rPr>
              <w:t>【用愛包圍受虐兒】</w:t>
            </w:r>
          </w:p>
        </w:tc>
      </w:tr>
      <w:tr w:rsidR="00B4417E" w:rsidRPr="005F5C2A">
        <w:trPr>
          <w:trHeight w:val="486"/>
          <w:jc w:val="center"/>
        </w:trPr>
        <w:tc>
          <w:tcPr>
            <w:tcW w:w="1985" w:type="dxa"/>
            <w:vAlign w:val="center"/>
          </w:tcPr>
          <w:p w:rsidR="00B4417E" w:rsidRPr="005F5C2A" w:rsidRDefault="00B4417E" w:rsidP="00133460">
            <w:pPr>
              <w:widowControl/>
              <w:spacing w:line="375" w:lineRule="atLeast"/>
              <w:jc w:val="center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09:50-10:20</w:t>
            </w:r>
          </w:p>
        </w:tc>
        <w:tc>
          <w:tcPr>
            <w:tcW w:w="8079" w:type="dxa"/>
            <w:vAlign w:val="center"/>
          </w:tcPr>
          <w:p w:rsidR="00B4417E" w:rsidRPr="005F5C2A" w:rsidRDefault="00B4417E" w:rsidP="00B4417E">
            <w:pPr>
              <w:widowControl/>
              <w:spacing w:line="375" w:lineRule="atLeast"/>
              <w:ind w:left="31680" w:hangingChars="1800" w:firstLine="31680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F5C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來賓暨長官致詞</w:t>
            </w:r>
          </w:p>
        </w:tc>
      </w:tr>
      <w:tr w:rsidR="00B4417E" w:rsidRPr="005F5C2A">
        <w:trPr>
          <w:trHeight w:val="486"/>
          <w:jc w:val="center"/>
        </w:trPr>
        <w:tc>
          <w:tcPr>
            <w:tcW w:w="1985" w:type="dxa"/>
            <w:vAlign w:val="center"/>
          </w:tcPr>
          <w:p w:rsidR="00B4417E" w:rsidRPr="005F5C2A" w:rsidRDefault="00B4417E" w:rsidP="007D52D7">
            <w:pPr>
              <w:widowControl/>
              <w:spacing w:line="375" w:lineRule="atLeast"/>
              <w:jc w:val="center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20-12:00</w:t>
            </w:r>
          </w:p>
        </w:tc>
        <w:tc>
          <w:tcPr>
            <w:tcW w:w="8079" w:type="dxa"/>
            <w:vAlign w:val="center"/>
          </w:tcPr>
          <w:p w:rsidR="00B4417E" w:rsidRPr="005F5C2A" w:rsidRDefault="00B4417E" w:rsidP="007D52D7">
            <w:pPr>
              <w:widowControl/>
              <w:spacing w:line="375" w:lineRule="atLeast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C70C13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兒保宣導闖關遊戲開始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5F5C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舞台表演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、兌換贈品</w:t>
            </w:r>
          </w:p>
        </w:tc>
      </w:tr>
      <w:tr w:rsidR="00B4417E" w:rsidRPr="005F5C2A">
        <w:trPr>
          <w:trHeight w:val="486"/>
          <w:jc w:val="center"/>
        </w:trPr>
        <w:tc>
          <w:tcPr>
            <w:tcW w:w="1985" w:type="dxa"/>
            <w:vAlign w:val="center"/>
          </w:tcPr>
          <w:p w:rsidR="00B4417E" w:rsidRPr="005F5C2A" w:rsidRDefault="00B4417E" w:rsidP="007D52D7">
            <w:pPr>
              <w:widowControl/>
              <w:spacing w:line="375" w:lineRule="atLeast"/>
              <w:jc w:val="center"/>
              <w:textAlignment w:val="top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8079" w:type="dxa"/>
            <w:vAlign w:val="center"/>
          </w:tcPr>
          <w:p w:rsidR="00B4417E" w:rsidRPr="005F5C2A" w:rsidRDefault="00B4417E" w:rsidP="007D52D7">
            <w:pPr>
              <w:widowControl/>
              <w:spacing w:line="375" w:lineRule="atLeast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珍重再見</w:t>
            </w:r>
          </w:p>
        </w:tc>
      </w:tr>
    </w:tbl>
    <w:p w:rsidR="00B4417E" w:rsidRDefault="00B4417E" w:rsidP="008304D6">
      <w:pPr>
        <w:shd w:val="clear" w:color="auto" w:fill="FFFFFF"/>
        <w:tabs>
          <w:tab w:val="left" w:pos="156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B4417E" w:rsidRPr="008304D6" w:rsidRDefault="00B4417E" w:rsidP="008304D6">
      <w:pPr>
        <w:shd w:val="clear" w:color="auto" w:fill="FFFFFF"/>
        <w:tabs>
          <w:tab w:val="left" w:pos="156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304D6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8304D6">
        <w:rPr>
          <w:rFonts w:ascii="標楷體" w:eastAsia="標楷體" w:hAnsi="標楷體" w:cs="標楷體"/>
          <w:sz w:val="28"/>
          <w:szCs w:val="28"/>
        </w:rPr>
        <w:t>)</w:t>
      </w:r>
      <w:r w:rsidRPr="00540022">
        <w:rPr>
          <w:rFonts w:ascii="標楷體" w:eastAsia="標楷體" w:hAnsi="標楷體" w:cs="標楷體"/>
          <w:sz w:val="26"/>
          <w:szCs w:val="26"/>
        </w:rPr>
        <w:t xml:space="preserve"> </w:t>
      </w:r>
      <w:r w:rsidRPr="00821449">
        <w:rPr>
          <w:rFonts w:ascii="標楷體" w:eastAsia="標楷體" w:hAnsi="標楷體" w:cs="標楷體" w:hint="eastAsia"/>
          <w:sz w:val="28"/>
          <w:szCs w:val="28"/>
        </w:rPr>
        <w:t>只參加兒童保護體驗園遊會</w:t>
      </w:r>
      <w:r>
        <w:rPr>
          <w:rFonts w:ascii="標楷體" w:eastAsia="標楷體" w:hAnsi="標楷體" w:cs="標楷體" w:hint="eastAsia"/>
          <w:sz w:val="28"/>
          <w:szCs w:val="28"/>
        </w:rPr>
        <w:t>者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8079"/>
      </w:tblGrid>
      <w:tr w:rsidR="00B4417E" w:rsidRPr="005F5C2A">
        <w:trPr>
          <w:trHeight w:val="486"/>
          <w:jc w:val="center"/>
        </w:trPr>
        <w:tc>
          <w:tcPr>
            <w:tcW w:w="1985" w:type="dxa"/>
            <w:vAlign w:val="center"/>
          </w:tcPr>
          <w:p w:rsidR="00B4417E" w:rsidRPr="005F5C2A" w:rsidRDefault="00B4417E" w:rsidP="005F5C2A">
            <w:pPr>
              <w:widowControl/>
              <w:spacing w:line="375" w:lineRule="atLeast"/>
              <w:jc w:val="center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F5C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8079" w:type="dxa"/>
            <w:vAlign w:val="center"/>
          </w:tcPr>
          <w:p w:rsidR="00B4417E" w:rsidRPr="005F5C2A" w:rsidRDefault="00B4417E" w:rsidP="005F5C2A">
            <w:pPr>
              <w:widowControl/>
              <w:spacing w:line="375" w:lineRule="atLeast"/>
              <w:jc w:val="center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F5C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活動內容</w:t>
            </w:r>
          </w:p>
        </w:tc>
      </w:tr>
      <w:tr w:rsidR="00B4417E" w:rsidRPr="005F5C2A">
        <w:trPr>
          <w:trHeight w:val="486"/>
          <w:jc w:val="center"/>
        </w:trPr>
        <w:tc>
          <w:tcPr>
            <w:tcW w:w="1985" w:type="dxa"/>
            <w:vAlign w:val="center"/>
          </w:tcPr>
          <w:p w:rsidR="00B4417E" w:rsidRPr="005F5C2A" w:rsidRDefault="00B4417E" w:rsidP="00133460">
            <w:pPr>
              <w:widowControl/>
              <w:spacing w:line="375" w:lineRule="atLeast"/>
              <w:jc w:val="center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09:30-09:40</w:t>
            </w:r>
          </w:p>
        </w:tc>
        <w:tc>
          <w:tcPr>
            <w:tcW w:w="8079" w:type="dxa"/>
            <w:vAlign w:val="center"/>
          </w:tcPr>
          <w:p w:rsidR="00B4417E" w:rsidRPr="005F5C2A" w:rsidRDefault="00B4417E" w:rsidP="00133460">
            <w:pPr>
              <w:widowControl/>
              <w:spacing w:line="375" w:lineRule="atLeast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兒少保護體驗園遊會開幕式</w:t>
            </w:r>
          </w:p>
        </w:tc>
      </w:tr>
      <w:tr w:rsidR="00B4417E" w:rsidRPr="005F5C2A">
        <w:trPr>
          <w:trHeight w:val="486"/>
          <w:jc w:val="center"/>
        </w:trPr>
        <w:tc>
          <w:tcPr>
            <w:tcW w:w="1985" w:type="dxa"/>
            <w:vAlign w:val="center"/>
          </w:tcPr>
          <w:p w:rsidR="00B4417E" w:rsidRPr="005F5C2A" w:rsidRDefault="00B4417E" w:rsidP="00133460">
            <w:pPr>
              <w:widowControl/>
              <w:spacing w:line="375" w:lineRule="atLeast"/>
              <w:jc w:val="center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09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40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09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8079" w:type="dxa"/>
            <w:vAlign w:val="center"/>
          </w:tcPr>
          <w:p w:rsidR="00B4417E" w:rsidRPr="005F5C2A" w:rsidRDefault="00B4417E" w:rsidP="00B4417E">
            <w:pPr>
              <w:widowControl/>
              <w:spacing w:line="375" w:lineRule="atLeast"/>
              <w:ind w:left="31680" w:hangingChars="1800" w:firstLine="31680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F5C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焦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點</w:t>
            </w:r>
            <w:r w:rsidRPr="005F5C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活動</w:t>
            </w:r>
            <w:r w:rsidRPr="005F5C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  <w:shd w:val="pct15" w:color="auto" w:fill="FFFFFF"/>
              </w:rPr>
              <w:t>【用愛包圍受虐兒】</w:t>
            </w:r>
          </w:p>
        </w:tc>
      </w:tr>
      <w:tr w:rsidR="00B4417E" w:rsidRPr="005F5C2A">
        <w:trPr>
          <w:trHeight w:val="486"/>
          <w:jc w:val="center"/>
        </w:trPr>
        <w:tc>
          <w:tcPr>
            <w:tcW w:w="1985" w:type="dxa"/>
            <w:vAlign w:val="center"/>
          </w:tcPr>
          <w:p w:rsidR="00B4417E" w:rsidRPr="005F5C2A" w:rsidRDefault="00B4417E" w:rsidP="00133460">
            <w:pPr>
              <w:widowControl/>
              <w:spacing w:line="375" w:lineRule="atLeast"/>
              <w:jc w:val="center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09:50-10:20</w:t>
            </w:r>
          </w:p>
        </w:tc>
        <w:tc>
          <w:tcPr>
            <w:tcW w:w="8079" w:type="dxa"/>
            <w:vAlign w:val="center"/>
          </w:tcPr>
          <w:p w:rsidR="00B4417E" w:rsidRPr="005F5C2A" w:rsidRDefault="00B4417E" w:rsidP="00B4417E">
            <w:pPr>
              <w:widowControl/>
              <w:spacing w:line="375" w:lineRule="atLeast"/>
              <w:ind w:left="31680" w:hangingChars="1800" w:firstLine="31680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F5C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來賓暨長官致詞</w:t>
            </w:r>
          </w:p>
        </w:tc>
      </w:tr>
      <w:tr w:rsidR="00B4417E" w:rsidRPr="005F5C2A">
        <w:trPr>
          <w:trHeight w:val="486"/>
          <w:jc w:val="center"/>
        </w:trPr>
        <w:tc>
          <w:tcPr>
            <w:tcW w:w="1985" w:type="dxa"/>
            <w:vAlign w:val="center"/>
          </w:tcPr>
          <w:p w:rsidR="00B4417E" w:rsidRPr="005F5C2A" w:rsidRDefault="00B4417E" w:rsidP="007D52D7">
            <w:pPr>
              <w:widowControl/>
              <w:spacing w:line="375" w:lineRule="atLeast"/>
              <w:jc w:val="center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10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20-12:00</w:t>
            </w:r>
          </w:p>
        </w:tc>
        <w:tc>
          <w:tcPr>
            <w:tcW w:w="8079" w:type="dxa"/>
            <w:vAlign w:val="center"/>
          </w:tcPr>
          <w:p w:rsidR="00B4417E" w:rsidRPr="005F5C2A" w:rsidRDefault="00B4417E" w:rsidP="007D52D7">
            <w:pPr>
              <w:widowControl/>
              <w:spacing w:line="375" w:lineRule="atLeast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C70C13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兒保宣導闖關遊戲開始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、</w:t>
            </w:r>
            <w:r w:rsidRPr="005F5C2A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舞台表演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、兌換贈品</w:t>
            </w:r>
          </w:p>
        </w:tc>
      </w:tr>
      <w:tr w:rsidR="00B4417E" w:rsidRPr="005F5C2A">
        <w:trPr>
          <w:trHeight w:val="486"/>
          <w:jc w:val="center"/>
        </w:trPr>
        <w:tc>
          <w:tcPr>
            <w:tcW w:w="1985" w:type="dxa"/>
            <w:vAlign w:val="center"/>
          </w:tcPr>
          <w:p w:rsidR="00B4417E" w:rsidRPr="005F5C2A" w:rsidRDefault="00B4417E" w:rsidP="007D52D7">
            <w:pPr>
              <w:widowControl/>
              <w:spacing w:line="375" w:lineRule="atLeast"/>
              <w:jc w:val="center"/>
              <w:textAlignment w:val="top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2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</w:t>
            </w:r>
            <w:r w:rsidRPr="005F5C2A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8079" w:type="dxa"/>
            <w:vAlign w:val="center"/>
          </w:tcPr>
          <w:p w:rsidR="00B4417E" w:rsidRPr="005F5C2A" w:rsidRDefault="00B4417E" w:rsidP="007D52D7">
            <w:pPr>
              <w:widowControl/>
              <w:spacing w:line="375" w:lineRule="atLeast"/>
              <w:textAlignment w:val="top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珍重再見</w:t>
            </w:r>
          </w:p>
        </w:tc>
      </w:tr>
    </w:tbl>
    <w:p w:rsidR="00B4417E" w:rsidRDefault="00B4417E" w:rsidP="005F5C2A">
      <w:pPr>
        <w:spacing w:line="440" w:lineRule="exact"/>
        <w:rPr>
          <w:rFonts w:ascii="標楷體" w:eastAsia="標楷體" w:hAnsi="標楷體"/>
          <w:b/>
          <w:bCs/>
          <w:sz w:val="36"/>
          <w:szCs w:val="36"/>
          <w:shd w:val="pct15" w:color="auto" w:fill="FFFFFF"/>
        </w:rPr>
      </w:pPr>
    </w:p>
    <w:p w:rsidR="00B4417E" w:rsidRDefault="00B4417E" w:rsidP="005F5C2A">
      <w:pPr>
        <w:spacing w:line="440" w:lineRule="exact"/>
        <w:rPr>
          <w:rFonts w:ascii="標楷體" w:eastAsia="標楷體" w:hAnsi="標楷體"/>
          <w:b/>
          <w:bCs/>
          <w:sz w:val="36"/>
          <w:szCs w:val="36"/>
          <w:shd w:val="pct15" w:color="auto" w:fill="FFFFFF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十四</w:t>
      </w:r>
      <w:r w:rsidRPr="00142860"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、</w:t>
      </w:r>
      <w:r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本次路跑之路線圖</w:t>
      </w:r>
      <w:r w:rsidRPr="00142860">
        <w:rPr>
          <w:rFonts w:ascii="標楷體" w:eastAsia="標楷體" w:hAnsi="標楷體" w:cs="標楷體" w:hint="eastAsia"/>
          <w:b/>
          <w:bCs/>
          <w:sz w:val="36"/>
          <w:szCs w:val="36"/>
          <w:shd w:val="pct15" w:color="auto" w:fill="FFFFFF"/>
        </w:rPr>
        <w:t>：</w:t>
      </w:r>
    </w:p>
    <w:p w:rsidR="00B4417E" w:rsidRDefault="00B4417E" w:rsidP="006462C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3" o:spid="_x0000_s1027" type="#_x0000_t202" style="position:absolute;margin-left:18.5pt;margin-top:11.2pt;width:421.8pt;height:39.7pt;z-index:-251658240;visibility:visible" filled="f" stroked="f">
            <v:textbox inset="0,0,0,0">
              <w:txbxContent>
                <w:p w:rsidR="00B4417E" w:rsidRDefault="00B4417E" w:rsidP="00C70C1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沿途路線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：</w:t>
                  </w:r>
                  <w:r>
                    <w:rPr>
                      <w:rFonts w:ascii="標楷體" w:eastAsia="標楷體" w:hAnsi="標楷體" w:cs="標楷體" w:hint="eastAsia"/>
                    </w:rPr>
                    <w:t>平豐路</w:t>
                  </w:r>
                  <w:r>
                    <w:rPr>
                      <w:rFonts w:ascii="標楷體" w:eastAsia="標楷體" w:hAnsi="標楷體" w:cs="標楷體"/>
                    </w:rPr>
                    <w:t>-&gt;</w:t>
                  </w:r>
                  <w:r>
                    <w:rPr>
                      <w:rFonts w:ascii="標楷體" w:eastAsia="標楷體" w:hAnsi="標楷體" w:cs="標楷體" w:hint="eastAsia"/>
                    </w:rPr>
                    <w:t>安億路</w:t>
                  </w:r>
                  <w:r>
                    <w:rPr>
                      <w:rFonts w:ascii="標楷體" w:eastAsia="標楷體" w:hAnsi="標楷體" w:cs="標楷體"/>
                    </w:rPr>
                    <w:t>-&gt;</w:t>
                  </w:r>
                  <w:r>
                    <w:rPr>
                      <w:rFonts w:ascii="標楷體" w:eastAsia="標楷體" w:hAnsi="標楷體" w:cs="標楷體" w:hint="eastAsia"/>
                    </w:rPr>
                    <w:t>光洲路</w:t>
                  </w:r>
                  <w:r>
                    <w:rPr>
                      <w:rFonts w:ascii="標楷體" w:eastAsia="標楷體" w:hAnsi="標楷體" w:cs="標楷體"/>
                    </w:rPr>
                    <w:t>-&gt;</w:t>
                  </w:r>
                  <w:r>
                    <w:rPr>
                      <w:rFonts w:ascii="標楷體" w:eastAsia="標楷體" w:hAnsi="標楷體" w:cs="標楷體" w:hint="eastAsia"/>
                    </w:rPr>
                    <w:t>折返點</w:t>
                  </w:r>
                  <w:r>
                    <w:rPr>
                      <w:rFonts w:ascii="標楷體" w:eastAsia="標楷體" w:hAnsi="標楷體" w:cs="標楷體"/>
                    </w:rPr>
                    <w:t>-&gt;</w:t>
                  </w:r>
                  <w:r>
                    <w:rPr>
                      <w:rFonts w:ascii="標楷體" w:eastAsia="標楷體" w:hAnsi="標楷體" w:cs="標楷體" w:hint="eastAsia"/>
                    </w:rPr>
                    <w:t>光洲路</w:t>
                  </w:r>
                  <w:r>
                    <w:rPr>
                      <w:rFonts w:ascii="標楷體" w:eastAsia="標楷體" w:hAnsi="標楷體" w:cs="標楷體"/>
                    </w:rPr>
                    <w:t>-&gt;</w:t>
                  </w:r>
                  <w:r>
                    <w:rPr>
                      <w:rFonts w:ascii="標楷體" w:eastAsia="標楷體" w:hAnsi="標楷體" w:cs="標楷體" w:hint="eastAsia"/>
                    </w:rPr>
                    <w:t>安億路</w:t>
                  </w:r>
                  <w:r>
                    <w:rPr>
                      <w:rFonts w:ascii="標楷體" w:eastAsia="標楷體" w:hAnsi="標楷體" w:cs="標楷體"/>
                    </w:rPr>
                    <w:t>-&gt;</w:t>
                  </w:r>
                  <w:r>
                    <w:rPr>
                      <w:rFonts w:ascii="標楷體" w:eastAsia="標楷體" w:hAnsi="標楷體" w:cs="標楷體" w:hint="eastAsia"/>
                    </w:rPr>
                    <w:t>平豐路</w:t>
                  </w:r>
                </w:p>
                <w:p w:rsidR="00B4417E" w:rsidRPr="001920B5" w:rsidRDefault="00B4417E" w:rsidP="00C70C1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沿途景點：札哈木公園</w:t>
                  </w:r>
                  <w:r>
                    <w:rPr>
                      <w:rFonts w:ascii="標楷體" w:eastAsia="標楷體" w:hAnsi="標楷體" w:cs="標楷體"/>
                    </w:rPr>
                    <w:t>-&gt;</w:t>
                  </w:r>
                  <w:r>
                    <w:rPr>
                      <w:rFonts w:ascii="標楷體" w:eastAsia="標楷體" w:hAnsi="標楷體" w:cs="標楷體" w:hint="eastAsia"/>
                    </w:rPr>
                    <w:t>港濱歷史公園</w:t>
                  </w:r>
                  <w:r>
                    <w:rPr>
                      <w:rFonts w:ascii="標楷體" w:eastAsia="標楷體" w:hAnsi="標楷體" w:cs="標楷體"/>
                    </w:rPr>
                    <w:t>-&gt;</w:t>
                  </w:r>
                  <w:r>
                    <w:rPr>
                      <w:rFonts w:ascii="標楷體" w:eastAsia="標楷體" w:hAnsi="標楷體" w:cs="標楷體" w:hint="eastAsia"/>
                    </w:rPr>
                    <w:t>林默娘公園</w:t>
                  </w:r>
                  <w:r w:rsidRPr="001920B5">
                    <w:rPr>
                      <w:rFonts w:ascii="標楷體" w:eastAsia="標楷體" w:hAnsi="標楷體" w:cs="標楷體"/>
                    </w:rPr>
                    <w:t>-&gt;</w:t>
                  </w:r>
                  <w:r>
                    <w:rPr>
                      <w:rFonts w:ascii="標楷體" w:eastAsia="標楷體" w:hAnsi="標楷體" w:cs="標楷體" w:hint="eastAsia"/>
                    </w:rPr>
                    <w:t>德陽艦</w:t>
                  </w:r>
                  <w:r w:rsidRPr="001920B5">
                    <w:rPr>
                      <w:rFonts w:ascii="標楷體" w:eastAsia="標楷體" w:hAnsi="標楷體" w:cs="標楷體"/>
                    </w:rPr>
                    <w:t>-&gt;</w:t>
                  </w:r>
                  <w:r>
                    <w:rPr>
                      <w:rFonts w:ascii="標楷體" w:eastAsia="標楷體" w:hAnsi="標楷體" w:cs="標楷體" w:hint="eastAsia"/>
                    </w:rPr>
                    <w:t>億載金城</w:t>
                  </w:r>
                </w:p>
              </w:txbxContent>
            </v:textbox>
          </v:shape>
        </w:pict>
      </w:r>
    </w:p>
    <w:p w:rsidR="00B4417E" w:rsidRDefault="00B4417E" w:rsidP="006462C1">
      <w:pPr>
        <w:tabs>
          <w:tab w:val="left" w:pos="15"/>
        </w:tabs>
      </w:pPr>
      <w:r>
        <w:tab/>
      </w:r>
    </w:p>
    <w:p w:rsidR="00B4417E" w:rsidRDefault="00B4417E" w:rsidP="006462C1">
      <w:pPr>
        <w:tabs>
          <w:tab w:val="left" w:pos="15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8" type="#_x0000_t75" style="position:absolute;margin-left:23pt;margin-top:8.65pt;width:406.65pt;height:354.7pt;z-index:251657216;visibility:visible">
            <v:imagedata r:id="rId7" o:title=""/>
          </v:shape>
        </w:pict>
      </w:r>
    </w:p>
    <w:p w:rsidR="00B4417E" w:rsidRDefault="00B4417E" w:rsidP="006462C1">
      <w:pPr>
        <w:tabs>
          <w:tab w:val="left" w:pos="15"/>
        </w:tabs>
      </w:pPr>
    </w:p>
    <w:p w:rsidR="00B4417E" w:rsidRDefault="00B4417E" w:rsidP="006462C1">
      <w:pPr>
        <w:tabs>
          <w:tab w:val="left" w:pos="15"/>
        </w:tabs>
      </w:pPr>
    </w:p>
    <w:p w:rsidR="00B4417E" w:rsidRPr="006671B2" w:rsidRDefault="00B4417E" w:rsidP="006462C1">
      <w:pPr>
        <w:tabs>
          <w:tab w:val="left" w:pos="15"/>
        </w:tabs>
      </w:pPr>
    </w:p>
    <w:sectPr w:rsidR="00B4417E" w:rsidRPr="006671B2" w:rsidSect="00F70451">
      <w:headerReference w:type="default" r:id="rId8"/>
      <w:footerReference w:type="default" r:id="rId9"/>
      <w:pgSz w:w="11906" w:h="16838"/>
      <w:pgMar w:top="993" w:right="1416" w:bottom="1135" w:left="1276" w:header="284" w:footer="7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17E" w:rsidRDefault="00B4417E" w:rsidP="00C630C3">
      <w:r>
        <w:separator/>
      </w:r>
    </w:p>
  </w:endnote>
  <w:endnote w:type="continuationSeparator" w:id="0">
    <w:p w:rsidR="00B4417E" w:rsidRDefault="00B4417E" w:rsidP="00C63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7E" w:rsidRDefault="00B4417E" w:rsidP="00F2762E">
    <w:pPr>
      <w:pStyle w:val="Footer"/>
      <w:ind w:rightChars="-354" w:right="31680"/>
      <w:jc w:val="right"/>
    </w:pPr>
    <w:fldSimple w:instr="PAGE   \* MERGEFORMAT">
      <w:r w:rsidRPr="000F45BD">
        <w:rPr>
          <w:noProof/>
          <w:lang w:val="zh-TW"/>
        </w:rPr>
        <w:t>1</w:t>
      </w:r>
    </w:fldSimple>
  </w:p>
  <w:p w:rsidR="00B4417E" w:rsidRDefault="00B441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17E" w:rsidRDefault="00B4417E" w:rsidP="00C630C3">
      <w:r>
        <w:separator/>
      </w:r>
    </w:p>
  </w:footnote>
  <w:footnote w:type="continuationSeparator" w:id="0">
    <w:p w:rsidR="00B4417E" w:rsidRDefault="00B4417E" w:rsidP="00C63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7E" w:rsidRPr="00DB724A" w:rsidRDefault="00B4417E" w:rsidP="00DB724A">
    <w:pPr>
      <w:widowControl/>
      <w:shd w:val="clear" w:color="auto" w:fill="FFFFFF"/>
      <w:spacing w:line="580" w:lineRule="atLeast"/>
      <w:ind w:right="-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8" o:spid="_x0000_s2049" type="#_x0000_t75" style="position:absolute;margin-left:-26.75pt;margin-top:5.7pt;width:40.3pt;height:26.55pt;z-index:251660288;visibility:visible">
          <v:imagedata r:id="rId1" o:title=""/>
        </v:shape>
      </w:pict>
    </w:r>
    <w:r>
      <w:rPr>
        <w:rFonts w:ascii="標楷體" w:eastAsia="標楷體" w:hAnsi="標楷體" w:cs="標楷體"/>
        <w:b/>
        <w:bCs/>
        <w:color w:val="000000"/>
        <w:kern w:val="0"/>
        <w:sz w:val="28"/>
        <w:szCs w:val="28"/>
      </w:rPr>
      <w:t xml:space="preserve">  </w:t>
    </w:r>
    <w:r w:rsidRPr="0009019E">
      <w:rPr>
        <w:rFonts w:ascii="標楷體" w:eastAsia="標楷體" w:hAnsi="標楷體" w:cs="標楷體" w:hint="eastAsia"/>
        <w:b/>
        <w:bCs/>
        <w:color w:val="000000"/>
        <w:kern w:val="0"/>
        <w:sz w:val="28"/>
        <w:szCs w:val="28"/>
      </w:rPr>
      <w:t>家扶基金會</w:t>
    </w:r>
    <w:r>
      <w:rPr>
        <w:rFonts w:ascii="標楷體" w:eastAsia="標楷體" w:hAnsi="標楷體" w:cs="標楷體" w:hint="eastAsia"/>
        <w:b/>
        <w:bCs/>
        <w:color w:val="000000"/>
        <w:kern w:val="0"/>
        <w:sz w:val="28"/>
        <w:szCs w:val="28"/>
      </w:rPr>
      <w:t>南台南家扶中心</w:t>
    </w:r>
    <w:r w:rsidRPr="0009019E">
      <w:rPr>
        <w:rFonts w:ascii="標楷體" w:eastAsia="標楷體" w:hAnsi="標楷體" w:cs="標楷體" w:hint="eastAsia"/>
        <w:b/>
        <w:bCs/>
        <w:color w:val="000000"/>
        <w:sz w:val="28"/>
        <w:szCs w:val="28"/>
        <w:shd w:val="clear" w:color="auto" w:fill="FFFFFF"/>
      </w:rPr>
      <w:t>【用愛包圍受虐兒】系列活動</w:t>
    </w:r>
    <w:r>
      <w:rPr>
        <w:rFonts w:ascii="標楷體" w:eastAsia="標楷體" w:hAnsi="標楷體" w:cs="標楷體" w:hint="eastAsia"/>
        <w:b/>
        <w:bCs/>
        <w:color w:val="000000"/>
        <w:sz w:val="28"/>
        <w:szCs w:val="28"/>
        <w:shd w:val="clear" w:color="auto" w:fill="FFFFFF"/>
      </w:rPr>
      <w:t>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3A3"/>
    <w:multiLevelType w:val="hybridMultilevel"/>
    <w:tmpl w:val="6C1E3E8E"/>
    <w:lvl w:ilvl="0" w:tplc="41803F54">
      <w:start w:val="3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137CC"/>
    <w:multiLevelType w:val="hybridMultilevel"/>
    <w:tmpl w:val="74DECEA6"/>
    <w:lvl w:ilvl="0" w:tplc="9C062E2E">
      <w:start w:val="3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F7502E"/>
    <w:multiLevelType w:val="hybridMultilevel"/>
    <w:tmpl w:val="8200AD06"/>
    <w:lvl w:ilvl="0" w:tplc="2DB86522">
      <w:start w:val="2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970441"/>
    <w:multiLevelType w:val="hybridMultilevel"/>
    <w:tmpl w:val="D772DB6E"/>
    <w:lvl w:ilvl="0" w:tplc="A686FD54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27FA6B65"/>
    <w:multiLevelType w:val="hybridMultilevel"/>
    <w:tmpl w:val="AC885302"/>
    <w:lvl w:ilvl="0" w:tplc="29C4D07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ACE4A46"/>
    <w:multiLevelType w:val="hybridMultilevel"/>
    <w:tmpl w:val="18027484"/>
    <w:lvl w:ilvl="0" w:tplc="0F9E93B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367F5AAB"/>
    <w:multiLevelType w:val="hybridMultilevel"/>
    <w:tmpl w:val="3E640CF4"/>
    <w:lvl w:ilvl="0" w:tplc="B6DA5B06">
      <w:start w:val="1"/>
      <w:numFmt w:val="taiwaneseCountingThousand"/>
      <w:lvlText w:val="%1、"/>
      <w:lvlJc w:val="left"/>
      <w:pPr>
        <w:ind w:left="750" w:hanging="750"/>
      </w:pPr>
      <w:rPr>
        <w:rFonts w:ascii="標楷體" w:eastAsia="標楷體" w:hAnsi="標楷體" w:hint="default"/>
        <w:b/>
        <w:bCs/>
        <w:sz w:val="36"/>
        <w:szCs w:val="36"/>
      </w:rPr>
    </w:lvl>
    <w:lvl w:ilvl="1" w:tplc="0F9E93B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FF55D7"/>
    <w:multiLevelType w:val="hybridMultilevel"/>
    <w:tmpl w:val="E58AA4BE"/>
    <w:lvl w:ilvl="0" w:tplc="0F9E93B6">
      <w:start w:val="1"/>
      <w:numFmt w:val="taiwaneseCountingThousand"/>
      <w:lvlText w:val="(%1)"/>
      <w:lvlJc w:val="left"/>
      <w:pPr>
        <w:ind w:left="6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>
      <w:start w:val="1"/>
      <w:numFmt w:val="decimal"/>
      <w:lvlText w:val="%4."/>
      <w:lvlJc w:val="left"/>
      <w:pPr>
        <w:ind w:left="2060" w:hanging="480"/>
      </w:pPr>
    </w:lvl>
    <w:lvl w:ilvl="4" w:tplc="04090019">
      <w:start w:val="1"/>
      <w:numFmt w:val="ideographTraditional"/>
      <w:lvlText w:val="%5、"/>
      <w:lvlJc w:val="left"/>
      <w:pPr>
        <w:ind w:left="2540" w:hanging="480"/>
      </w:pPr>
    </w:lvl>
    <w:lvl w:ilvl="5" w:tplc="0409001B">
      <w:start w:val="1"/>
      <w:numFmt w:val="lowerRoman"/>
      <w:lvlText w:val="%6."/>
      <w:lvlJc w:val="right"/>
      <w:pPr>
        <w:ind w:left="3020" w:hanging="480"/>
      </w:pPr>
    </w:lvl>
    <w:lvl w:ilvl="6" w:tplc="0409000F">
      <w:start w:val="1"/>
      <w:numFmt w:val="decimal"/>
      <w:lvlText w:val="%7."/>
      <w:lvlJc w:val="left"/>
      <w:pPr>
        <w:ind w:left="3500" w:hanging="480"/>
      </w:pPr>
    </w:lvl>
    <w:lvl w:ilvl="7" w:tplc="04090019">
      <w:start w:val="1"/>
      <w:numFmt w:val="ideographTraditional"/>
      <w:lvlText w:val="%8、"/>
      <w:lvlJc w:val="left"/>
      <w:pPr>
        <w:ind w:left="3980" w:hanging="480"/>
      </w:pPr>
    </w:lvl>
    <w:lvl w:ilvl="8" w:tplc="0409001B">
      <w:start w:val="1"/>
      <w:numFmt w:val="lowerRoman"/>
      <w:lvlText w:val="%9."/>
      <w:lvlJc w:val="right"/>
      <w:pPr>
        <w:ind w:left="4460" w:hanging="480"/>
      </w:pPr>
    </w:lvl>
  </w:abstractNum>
  <w:abstractNum w:abstractNumId="8">
    <w:nsid w:val="3ADD759E"/>
    <w:multiLevelType w:val="hybridMultilevel"/>
    <w:tmpl w:val="19505E78"/>
    <w:lvl w:ilvl="0" w:tplc="A6045FB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001CC5"/>
    <w:multiLevelType w:val="hybridMultilevel"/>
    <w:tmpl w:val="65EC7F0E"/>
    <w:lvl w:ilvl="0" w:tplc="4ABA4EC0">
      <w:start w:val="2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51221E"/>
    <w:multiLevelType w:val="hybridMultilevel"/>
    <w:tmpl w:val="168C597A"/>
    <w:lvl w:ilvl="0" w:tplc="53ECD47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6B710A"/>
    <w:multiLevelType w:val="hybridMultilevel"/>
    <w:tmpl w:val="56F8DF10"/>
    <w:lvl w:ilvl="0" w:tplc="E856F0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5AD00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  <w:sz w:val="26"/>
        <w:szCs w:val="26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84B3A72"/>
    <w:multiLevelType w:val="hybridMultilevel"/>
    <w:tmpl w:val="EE106F1C"/>
    <w:lvl w:ilvl="0" w:tplc="09D0DDA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>
      <w:start w:val="1"/>
      <w:numFmt w:val="lowerRoman"/>
      <w:lvlText w:val="%3."/>
      <w:lvlJc w:val="right"/>
      <w:pPr>
        <w:ind w:left="2355" w:hanging="480"/>
      </w:pPr>
    </w:lvl>
    <w:lvl w:ilvl="3" w:tplc="0409000F">
      <w:start w:val="1"/>
      <w:numFmt w:val="decimal"/>
      <w:lvlText w:val="%4."/>
      <w:lvlJc w:val="left"/>
      <w:pPr>
        <w:ind w:left="2835" w:hanging="480"/>
      </w:pPr>
    </w:lvl>
    <w:lvl w:ilvl="4" w:tplc="04090019">
      <w:start w:val="1"/>
      <w:numFmt w:val="ideographTraditional"/>
      <w:lvlText w:val="%5、"/>
      <w:lvlJc w:val="left"/>
      <w:pPr>
        <w:ind w:left="3315" w:hanging="480"/>
      </w:pPr>
    </w:lvl>
    <w:lvl w:ilvl="5" w:tplc="0409001B">
      <w:start w:val="1"/>
      <w:numFmt w:val="lowerRoman"/>
      <w:lvlText w:val="%6."/>
      <w:lvlJc w:val="right"/>
      <w:pPr>
        <w:ind w:left="3795" w:hanging="480"/>
      </w:pPr>
    </w:lvl>
    <w:lvl w:ilvl="6" w:tplc="0409000F">
      <w:start w:val="1"/>
      <w:numFmt w:val="decimal"/>
      <w:lvlText w:val="%7."/>
      <w:lvlJc w:val="left"/>
      <w:pPr>
        <w:ind w:left="4275" w:hanging="480"/>
      </w:pPr>
    </w:lvl>
    <w:lvl w:ilvl="7" w:tplc="04090019">
      <w:start w:val="1"/>
      <w:numFmt w:val="ideographTraditional"/>
      <w:lvlText w:val="%8、"/>
      <w:lvlJc w:val="left"/>
      <w:pPr>
        <w:ind w:left="4755" w:hanging="480"/>
      </w:pPr>
    </w:lvl>
    <w:lvl w:ilvl="8" w:tplc="0409001B">
      <w:start w:val="1"/>
      <w:numFmt w:val="lowerRoman"/>
      <w:lvlText w:val="%9."/>
      <w:lvlJc w:val="right"/>
      <w:pPr>
        <w:ind w:left="5235" w:hanging="480"/>
      </w:pPr>
    </w:lvl>
  </w:abstractNum>
  <w:abstractNum w:abstractNumId="13">
    <w:nsid w:val="48F2324A"/>
    <w:multiLevelType w:val="hybridMultilevel"/>
    <w:tmpl w:val="159EC6C4"/>
    <w:lvl w:ilvl="0" w:tplc="E208F852">
      <w:start w:val="1"/>
      <w:numFmt w:val="taiwaneseCountingThousand"/>
      <w:lvlText w:val="(%1)"/>
      <w:lvlJc w:val="left"/>
      <w:pPr>
        <w:ind w:left="1115" w:hanging="720"/>
      </w:pPr>
      <w:rPr>
        <w:rFonts w:hint="default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1355" w:hanging="480"/>
      </w:pPr>
    </w:lvl>
    <w:lvl w:ilvl="2" w:tplc="0409001B">
      <w:start w:val="1"/>
      <w:numFmt w:val="lowerRoman"/>
      <w:lvlText w:val="%3."/>
      <w:lvlJc w:val="right"/>
      <w:pPr>
        <w:ind w:left="1835" w:hanging="480"/>
      </w:pPr>
    </w:lvl>
    <w:lvl w:ilvl="3" w:tplc="0409000F">
      <w:start w:val="1"/>
      <w:numFmt w:val="decimal"/>
      <w:lvlText w:val="%4."/>
      <w:lvlJc w:val="left"/>
      <w:pPr>
        <w:ind w:left="2315" w:hanging="480"/>
      </w:pPr>
    </w:lvl>
    <w:lvl w:ilvl="4" w:tplc="04090019">
      <w:start w:val="1"/>
      <w:numFmt w:val="ideographTraditional"/>
      <w:lvlText w:val="%5、"/>
      <w:lvlJc w:val="left"/>
      <w:pPr>
        <w:ind w:left="2795" w:hanging="480"/>
      </w:pPr>
    </w:lvl>
    <w:lvl w:ilvl="5" w:tplc="0409001B">
      <w:start w:val="1"/>
      <w:numFmt w:val="lowerRoman"/>
      <w:lvlText w:val="%6."/>
      <w:lvlJc w:val="right"/>
      <w:pPr>
        <w:ind w:left="3275" w:hanging="480"/>
      </w:pPr>
    </w:lvl>
    <w:lvl w:ilvl="6" w:tplc="0409000F">
      <w:start w:val="1"/>
      <w:numFmt w:val="decimal"/>
      <w:lvlText w:val="%7."/>
      <w:lvlJc w:val="left"/>
      <w:pPr>
        <w:ind w:left="3755" w:hanging="480"/>
      </w:pPr>
    </w:lvl>
    <w:lvl w:ilvl="7" w:tplc="04090019">
      <w:start w:val="1"/>
      <w:numFmt w:val="ideographTraditional"/>
      <w:lvlText w:val="%8、"/>
      <w:lvlJc w:val="left"/>
      <w:pPr>
        <w:ind w:left="4235" w:hanging="480"/>
      </w:pPr>
    </w:lvl>
    <w:lvl w:ilvl="8" w:tplc="0409001B">
      <w:start w:val="1"/>
      <w:numFmt w:val="lowerRoman"/>
      <w:lvlText w:val="%9."/>
      <w:lvlJc w:val="right"/>
      <w:pPr>
        <w:ind w:left="4715" w:hanging="480"/>
      </w:pPr>
    </w:lvl>
  </w:abstractNum>
  <w:abstractNum w:abstractNumId="14">
    <w:nsid w:val="4BAD6790"/>
    <w:multiLevelType w:val="hybridMultilevel"/>
    <w:tmpl w:val="AE625392"/>
    <w:lvl w:ilvl="0" w:tplc="0F9E93B6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15">
    <w:nsid w:val="51E16B21"/>
    <w:multiLevelType w:val="hybridMultilevel"/>
    <w:tmpl w:val="D06E890E"/>
    <w:lvl w:ilvl="0" w:tplc="EBE691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16">
    <w:nsid w:val="54534836"/>
    <w:multiLevelType w:val="hybridMultilevel"/>
    <w:tmpl w:val="1B224F1A"/>
    <w:lvl w:ilvl="0" w:tplc="7A9AC4A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EB04DF"/>
    <w:multiLevelType w:val="hybridMultilevel"/>
    <w:tmpl w:val="075A5CB8"/>
    <w:lvl w:ilvl="0" w:tplc="0F9E93B6">
      <w:start w:val="1"/>
      <w:numFmt w:val="taiwaneseCountingThousand"/>
      <w:lvlText w:val="(%1)"/>
      <w:lvlJc w:val="left"/>
      <w:pPr>
        <w:ind w:left="101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90" w:hanging="480"/>
      </w:pPr>
    </w:lvl>
    <w:lvl w:ilvl="2" w:tplc="0409001B">
      <w:start w:val="1"/>
      <w:numFmt w:val="lowerRoman"/>
      <w:lvlText w:val="%3."/>
      <w:lvlJc w:val="right"/>
      <w:pPr>
        <w:ind w:left="1970" w:hanging="480"/>
      </w:pPr>
    </w:lvl>
    <w:lvl w:ilvl="3" w:tplc="0409000F">
      <w:start w:val="1"/>
      <w:numFmt w:val="decimal"/>
      <w:lvlText w:val="%4."/>
      <w:lvlJc w:val="left"/>
      <w:pPr>
        <w:ind w:left="2450" w:hanging="480"/>
      </w:pPr>
    </w:lvl>
    <w:lvl w:ilvl="4" w:tplc="04090019">
      <w:start w:val="1"/>
      <w:numFmt w:val="ideographTraditional"/>
      <w:lvlText w:val="%5、"/>
      <w:lvlJc w:val="left"/>
      <w:pPr>
        <w:ind w:left="2930" w:hanging="480"/>
      </w:pPr>
    </w:lvl>
    <w:lvl w:ilvl="5" w:tplc="0409001B">
      <w:start w:val="1"/>
      <w:numFmt w:val="lowerRoman"/>
      <w:lvlText w:val="%6."/>
      <w:lvlJc w:val="right"/>
      <w:pPr>
        <w:ind w:left="3410" w:hanging="480"/>
      </w:pPr>
    </w:lvl>
    <w:lvl w:ilvl="6" w:tplc="0409000F">
      <w:start w:val="1"/>
      <w:numFmt w:val="decimal"/>
      <w:lvlText w:val="%7."/>
      <w:lvlJc w:val="left"/>
      <w:pPr>
        <w:ind w:left="3890" w:hanging="480"/>
      </w:pPr>
    </w:lvl>
    <w:lvl w:ilvl="7" w:tplc="04090019">
      <w:start w:val="1"/>
      <w:numFmt w:val="ideographTraditional"/>
      <w:lvlText w:val="%8、"/>
      <w:lvlJc w:val="left"/>
      <w:pPr>
        <w:ind w:left="4370" w:hanging="480"/>
      </w:pPr>
    </w:lvl>
    <w:lvl w:ilvl="8" w:tplc="0409001B">
      <w:start w:val="1"/>
      <w:numFmt w:val="lowerRoman"/>
      <w:lvlText w:val="%9."/>
      <w:lvlJc w:val="right"/>
      <w:pPr>
        <w:ind w:left="4850" w:hanging="480"/>
      </w:pPr>
    </w:lvl>
  </w:abstractNum>
  <w:abstractNum w:abstractNumId="18">
    <w:nsid w:val="713C4F35"/>
    <w:multiLevelType w:val="hybridMultilevel"/>
    <w:tmpl w:val="E7868F1E"/>
    <w:lvl w:ilvl="0" w:tplc="0409000F">
      <w:start w:val="1"/>
      <w:numFmt w:val="decimal"/>
      <w:lvlText w:val="%1."/>
      <w:lvlJc w:val="left"/>
      <w:pPr>
        <w:ind w:left="1458" w:hanging="480"/>
      </w:pPr>
    </w:lvl>
    <w:lvl w:ilvl="1" w:tplc="04090019">
      <w:start w:val="1"/>
      <w:numFmt w:val="ideographTraditional"/>
      <w:lvlText w:val="%2、"/>
      <w:lvlJc w:val="left"/>
      <w:pPr>
        <w:ind w:left="1938" w:hanging="480"/>
      </w:pPr>
    </w:lvl>
    <w:lvl w:ilvl="2" w:tplc="0409001B">
      <w:start w:val="1"/>
      <w:numFmt w:val="lowerRoman"/>
      <w:lvlText w:val="%3."/>
      <w:lvlJc w:val="right"/>
      <w:pPr>
        <w:ind w:left="2418" w:hanging="480"/>
      </w:pPr>
    </w:lvl>
    <w:lvl w:ilvl="3" w:tplc="0409000F">
      <w:start w:val="1"/>
      <w:numFmt w:val="decimal"/>
      <w:lvlText w:val="%4."/>
      <w:lvlJc w:val="left"/>
      <w:pPr>
        <w:ind w:left="2898" w:hanging="480"/>
      </w:pPr>
    </w:lvl>
    <w:lvl w:ilvl="4" w:tplc="04090019">
      <w:start w:val="1"/>
      <w:numFmt w:val="ideographTraditional"/>
      <w:lvlText w:val="%5、"/>
      <w:lvlJc w:val="left"/>
      <w:pPr>
        <w:ind w:left="3378" w:hanging="480"/>
      </w:pPr>
    </w:lvl>
    <w:lvl w:ilvl="5" w:tplc="0409001B">
      <w:start w:val="1"/>
      <w:numFmt w:val="lowerRoman"/>
      <w:lvlText w:val="%6."/>
      <w:lvlJc w:val="right"/>
      <w:pPr>
        <w:ind w:left="3858" w:hanging="480"/>
      </w:pPr>
    </w:lvl>
    <w:lvl w:ilvl="6" w:tplc="0409000F">
      <w:start w:val="1"/>
      <w:numFmt w:val="decimal"/>
      <w:lvlText w:val="%7."/>
      <w:lvlJc w:val="left"/>
      <w:pPr>
        <w:ind w:left="4338" w:hanging="480"/>
      </w:pPr>
    </w:lvl>
    <w:lvl w:ilvl="7" w:tplc="04090019">
      <w:start w:val="1"/>
      <w:numFmt w:val="ideographTraditional"/>
      <w:lvlText w:val="%8、"/>
      <w:lvlJc w:val="left"/>
      <w:pPr>
        <w:ind w:left="4818" w:hanging="480"/>
      </w:pPr>
    </w:lvl>
    <w:lvl w:ilvl="8" w:tplc="0409001B">
      <w:start w:val="1"/>
      <w:numFmt w:val="lowerRoman"/>
      <w:lvlText w:val="%9."/>
      <w:lvlJc w:val="right"/>
      <w:pPr>
        <w:ind w:left="5298" w:hanging="480"/>
      </w:pPr>
    </w:lvl>
  </w:abstractNum>
  <w:abstractNum w:abstractNumId="19">
    <w:nsid w:val="74564F52"/>
    <w:multiLevelType w:val="hybridMultilevel"/>
    <w:tmpl w:val="8B76CD74"/>
    <w:lvl w:ilvl="0" w:tplc="315AD00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15"/>
  </w:num>
  <w:num w:numId="6">
    <w:abstractNumId w:val="11"/>
  </w:num>
  <w:num w:numId="7">
    <w:abstractNumId w:val="17"/>
  </w:num>
  <w:num w:numId="8">
    <w:abstractNumId w:val="4"/>
  </w:num>
  <w:num w:numId="9">
    <w:abstractNumId w:val="19"/>
  </w:num>
  <w:num w:numId="10">
    <w:abstractNumId w:val="13"/>
  </w:num>
  <w:num w:numId="11">
    <w:abstractNumId w:val="0"/>
  </w:num>
  <w:num w:numId="12">
    <w:abstractNumId w:val="18"/>
  </w:num>
  <w:num w:numId="13">
    <w:abstractNumId w:val="7"/>
  </w:num>
  <w:num w:numId="14">
    <w:abstractNumId w:val="2"/>
  </w:num>
  <w:num w:numId="15">
    <w:abstractNumId w:val="12"/>
  </w:num>
  <w:num w:numId="16">
    <w:abstractNumId w:val="1"/>
  </w:num>
  <w:num w:numId="17">
    <w:abstractNumId w:val="8"/>
  </w:num>
  <w:num w:numId="18">
    <w:abstractNumId w:val="14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E17"/>
    <w:rsid w:val="00007790"/>
    <w:rsid w:val="00017290"/>
    <w:rsid w:val="00033A7C"/>
    <w:rsid w:val="00054B0B"/>
    <w:rsid w:val="00057E16"/>
    <w:rsid w:val="00062C92"/>
    <w:rsid w:val="00077844"/>
    <w:rsid w:val="000868B2"/>
    <w:rsid w:val="0009019E"/>
    <w:rsid w:val="000A759C"/>
    <w:rsid w:val="000D112B"/>
    <w:rsid w:val="000F45BD"/>
    <w:rsid w:val="000F6F48"/>
    <w:rsid w:val="0011364A"/>
    <w:rsid w:val="00116AFB"/>
    <w:rsid w:val="00133460"/>
    <w:rsid w:val="00142860"/>
    <w:rsid w:val="00164333"/>
    <w:rsid w:val="001773DF"/>
    <w:rsid w:val="001920B5"/>
    <w:rsid w:val="001B11AD"/>
    <w:rsid w:val="001B5DA0"/>
    <w:rsid w:val="001E16A9"/>
    <w:rsid w:val="00201FA5"/>
    <w:rsid w:val="0020546A"/>
    <w:rsid w:val="002118AB"/>
    <w:rsid w:val="002158DB"/>
    <w:rsid w:val="00220FC4"/>
    <w:rsid w:val="00243CE9"/>
    <w:rsid w:val="00244F64"/>
    <w:rsid w:val="00255987"/>
    <w:rsid w:val="00261315"/>
    <w:rsid w:val="0026225D"/>
    <w:rsid w:val="00263FE5"/>
    <w:rsid w:val="00276DAC"/>
    <w:rsid w:val="002944ED"/>
    <w:rsid w:val="002A13A7"/>
    <w:rsid w:val="002A756E"/>
    <w:rsid w:val="002B2209"/>
    <w:rsid w:val="002C2EAF"/>
    <w:rsid w:val="002C783F"/>
    <w:rsid w:val="002C786C"/>
    <w:rsid w:val="002E0786"/>
    <w:rsid w:val="002E6B7C"/>
    <w:rsid w:val="00301BA1"/>
    <w:rsid w:val="003379E8"/>
    <w:rsid w:val="00341896"/>
    <w:rsid w:val="00341EB0"/>
    <w:rsid w:val="003553D4"/>
    <w:rsid w:val="003706F5"/>
    <w:rsid w:val="00383991"/>
    <w:rsid w:val="003913A1"/>
    <w:rsid w:val="003B4B7C"/>
    <w:rsid w:val="003B6B76"/>
    <w:rsid w:val="003C62E7"/>
    <w:rsid w:val="003D18DD"/>
    <w:rsid w:val="003D275D"/>
    <w:rsid w:val="003E63FC"/>
    <w:rsid w:val="00416344"/>
    <w:rsid w:val="004339D7"/>
    <w:rsid w:val="00433F52"/>
    <w:rsid w:val="004369E3"/>
    <w:rsid w:val="00446CE7"/>
    <w:rsid w:val="00464CA9"/>
    <w:rsid w:val="00492E24"/>
    <w:rsid w:val="004A7F54"/>
    <w:rsid w:val="004D4171"/>
    <w:rsid w:val="004E2F7D"/>
    <w:rsid w:val="004F4B4D"/>
    <w:rsid w:val="00503728"/>
    <w:rsid w:val="00507E7A"/>
    <w:rsid w:val="005134D0"/>
    <w:rsid w:val="00522E08"/>
    <w:rsid w:val="005303E6"/>
    <w:rsid w:val="00540022"/>
    <w:rsid w:val="005426C7"/>
    <w:rsid w:val="005757CE"/>
    <w:rsid w:val="00586D50"/>
    <w:rsid w:val="005D2215"/>
    <w:rsid w:val="005D7CF0"/>
    <w:rsid w:val="005F5226"/>
    <w:rsid w:val="005F5C2A"/>
    <w:rsid w:val="0061153A"/>
    <w:rsid w:val="00632C74"/>
    <w:rsid w:val="006445D3"/>
    <w:rsid w:val="006462C1"/>
    <w:rsid w:val="0065364D"/>
    <w:rsid w:val="0066223D"/>
    <w:rsid w:val="006671B2"/>
    <w:rsid w:val="00671697"/>
    <w:rsid w:val="006805A9"/>
    <w:rsid w:val="006A3042"/>
    <w:rsid w:val="006B4191"/>
    <w:rsid w:val="006C23FD"/>
    <w:rsid w:val="006E60E0"/>
    <w:rsid w:val="00706B38"/>
    <w:rsid w:val="0072729E"/>
    <w:rsid w:val="00732449"/>
    <w:rsid w:val="007355A6"/>
    <w:rsid w:val="007657F5"/>
    <w:rsid w:val="00770842"/>
    <w:rsid w:val="00783CF9"/>
    <w:rsid w:val="007840A9"/>
    <w:rsid w:val="007A02BF"/>
    <w:rsid w:val="007B02D2"/>
    <w:rsid w:val="007B1E69"/>
    <w:rsid w:val="007B368A"/>
    <w:rsid w:val="007D4392"/>
    <w:rsid w:val="007D52D7"/>
    <w:rsid w:val="007F56F0"/>
    <w:rsid w:val="007F702D"/>
    <w:rsid w:val="00807254"/>
    <w:rsid w:val="00821339"/>
    <w:rsid w:val="00821449"/>
    <w:rsid w:val="008304D6"/>
    <w:rsid w:val="00832C2F"/>
    <w:rsid w:val="00836046"/>
    <w:rsid w:val="00837BCB"/>
    <w:rsid w:val="00840ECC"/>
    <w:rsid w:val="00860046"/>
    <w:rsid w:val="00864B55"/>
    <w:rsid w:val="008912EA"/>
    <w:rsid w:val="00891D64"/>
    <w:rsid w:val="008A6CA9"/>
    <w:rsid w:val="008A784F"/>
    <w:rsid w:val="008B5FB4"/>
    <w:rsid w:val="008B7AE1"/>
    <w:rsid w:val="00946B29"/>
    <w:rsid w:val="009500DF"/>
    <w:rsid w:val="00976AAB"/>
    <w:rsid w:val="009B79E5"/>
    <w:rsid w:val="009D3A00"/>
    <w:rsid w:val="009E7ACB"/>
    <w:rsid w:val="00A23345"/>
    <w:rsid w:val="00A308B5"/>
    <w:rsid w:val="00A56235"/>
    <w:rsid w:val="00A82AF3"/>
    <w:rsid w:val="00A85B54"/>
    <w:rsid w:val="00A905B0"/>
    <w:rsid w:val="00A93C90"/>
    <w:rsid w:val="00AB5D1A"/>
    <w:rsid w:val="00AB619E"/>
    <w:rsid w:val="00AE0A70"/>
    <w:rsid w:val="00AF033B"/>
    <w:rsid w:val="00B04DDC"/>
    <w:rsid w:val="00B162B0"/>
    <w:rsid w:val="00B30CFE"/>
    <w:rsid w:val="00B322CD"/>
    <w:rsid w:val="00B34348"/>
    <w:rsid w:val="00B4417E"/>
    <w:rsid w:val="00B464D9"/>
    <w:rsid w:val="00B610A6"/>
    <w:rsid w:val="00B863EB"/>
    <w:rsid w:val="00BB147A"/>
    <w:rsid w:val="00BB7FF4"/>
    <w:rsid w:val="00BC756F"/>
    <w:rsid w:val="00BC7993"/>
    <w:rsid w:val="00BE039E"/>
    <w:rsid w:val="00BE2BF3"/>
    <w:rsid w:val="00BE5AE0"/>
    <w:rsid w:val="00BE6E5E"/>
    <w:rsid w:val="00C03457"/>
    <w:rsid w:val="00C065F9"/>
    <w:rsid w:val="00C14388"/>
    <w:rsid w:val="00C21FA5"/>
    <w:rsid w:val="00C352B8"/>
    <w:rsid w:val="00C36342"/>
    <w:rsid w:val="00C630C3"/>
    <w:rsid w:val="00C67CB4"/>
    <w:rsid w:val="00C70C13"/>
    <w:rsid w:val="00C71C62"/>
    <w:rsid w:val="00C9401B"/>
    <w:rsid w:val="00CA21A5"/>
    <w:rsid w:val="00CC6906"/>
    <w:rsid w:val="00CD70A6"/>
    <w:rsid w:val="00CF1205"/>
    <w:rsid w:val="00D12CE6"/>
    <w:rsid w:val="00D145E7"/>
    <w:rsid w:val="00D14A00"/>
    <w:rsid w:val="00D200F9"/>
    <w:rsid w:val="00D203AE"/>
    <w:rsid w:val="00D2428C"/>
    <w:rsid w:val="00D2492B"/>
    <w:rsid w:val="00D4068F"/>
    <w:rsid w:val="00D4229D"/>
    <w:rsid w:val="00D47FF1"/>
    <w:rsid w:val="00D71ECF"/>
    <w:rsid w:val="00D823E4"/>
    <w:rsid w:val="00D875A9"/>
    <w:rsid w:val="00D963ED"/>
    <w:rsid w:val="00DA3495"/>
    <w:rsid w:val="00DB724A"/>
    <w:rsid w:val="00DD7DB6"/>
    <w:rsid w:val="00DE0498"/>
    <w:rsid w:val="00DE2B23"/>
    <w:rsid w:val="00DE406D"/>
    <w:rsid w:val="00DE6BEB"/>
    <w:rsid w:val="00E042BE"/>
    <w:rsid w:val="00E32180"/>
    <w:rsid w:val="00E4653C"/>
    <w:rsid w:val="00E52FEA"/>
    <w:rsid w:val="00E53B76"/>
    <w:rsid w:val="00E61FCC"/>
    <w:rsid w:val="00E86E49"/>
    <w:rsid w:val="00EB357B"/>
    <w:rsid w:val="00EB48AC"/>
    <w:rsid w:val="00EB7778"/>
    <w:rsid w:val="00EC2132"/>
    <w:rsid w:val="00EC529C"/>
    <w:rsid w:val="00EE759F"/>
    <w:rsid w:val="00EF6F34"/>
    <w:rsid w:val="00F23722"/>
    <w:rsid w:val="00F2762E"/>
    <w:rsid w:val="00F36C50"/>
    <w:rsid w:val="00F4086A"/>
    <w:rsid w:val="00F42D01"/>
    <w:rsid w:val="00F54011"/>
    <w:rsid w:val="00F6343D"/>
    <w:rsid w:val="00F658A0"/>
    <w:rsid w:val="00F70451"/>
    <w:rsid w:val="00F86AC4"/>
    <w:rsid w:val="00F91625"/>
    <w:rsid w:val="00F93C9E"/>
    <w:rsid w:val="00F95E17"/>
    <w:rsid w:val="00FC2E52"/>
    <w:rsid w:val="00FC2F27"/>
    <w:rsid w:val="00FC7682"/>
    <w:rsid w:val="00FD27C9"/>
    <w:rsid w:val="00FE2037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55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95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DefaultParagraphFont"/>
    <w:uiPriority w:val="99"/>
    <w:rsid w:val="00F95E17"/>
  </w:style>
  <w:style w:type="paragraph" w:styleId="ListParagraph">
    <w:name w:val="List Paragraph"/>
    <w:basedOn w:val="Normal"/>
    <w:uiPriority w:val="99"/>
    <w:qFormat/>
    <w:rsid w:val="00BE2BF3"/>
    <w:pPr>
      <w:ind w:leftChars="200" w:left="48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F634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6343D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343D"/>
    <w:rPr>
      <w:rFonts w:ascii="Cambria" w:eastAsia="新細明體" w:hAnsi="Cambria" w:cs="Cambria"/>
      <w:kern w:val="2"/>
      <w:sz w:val="18"/>
      <w:szCs w:val="18"/>
    </w:rPr>
  </w:style>
  <w:style w:type="character" w:styleId="Strong">
    <w:name w:val="Strong"/>
    <w:basedOn w:val="DefaultParagraphFont"/>
    <w:uiPriority w:val="99"/>
    <w:qFormat/>
    <w:rsid w:val="00F6343D"/>
    <w:rPr>
      <w:b/>
      <w:bCs/>
    </w:rPr>
  </w:style>
  <w:style w:type="character" w:customStyle="1" w:styleId="blackborder">
    <w:name w:val="black_border"/>
    <w:basedOn w:val="DefaultParagraphFont"/>
    <w:uiPriority w:val="99"/>
    <w:rsid w:val="00F6343D"/>
  </w:style>
  <w:style w:type="paragraph" w:styleId="BodyText">
    <w:name w:val="Body Text"/>
    <w:basedOn w:val="Normal"/>
    <w:link w:val="BodyTextChar"/>
    <w:uiPriority w:val="99"/>
    <w:rsid w:val="007F56F0"/>
    <w:rPr>
      <w:rFonts w:ascii="標楷體" w:eastAsia="標楷體" w:hAnsi="標楷體" w:cs="標楷體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56F0"/>
    <w:rPr>
      <w:rFonts w:ascii="標楷體" w:eastAsia="標楷體" w:hAnsi="標楷體" w:cs="標楷體"/>
      <w:kern w:val="2"/>
      <w:sz w:val="24"/>
      <w:szCs w:val="24"/>
    </w:rPr>
  </w:style>
  <w:style w:type="table" w:styleId="TableGrid">
    <w:name w:val="Table Grid"/>
    <w:basedOn w:val="TableNormal"/>
    <w:uiPriority w:val="99"/>
    <w:rsid w:val="007F56F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63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30C3"/>
    <w:rPr>
      <w:kern w:val="2"/>
    </w:rPr>
  </w:style>
  <w:style w:type="paragraph" w:styleId="Footer">
    <w:name w:val="footer"/>
    <w:basedOn w:val="Normal"/>
    <w:link w:val="FooterChar"/>
    <w:uiPriority w:val="99"/>
    <w:rsid w:val="00C63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0C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1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301</Words>
  <Characters>1722</Characters>
  <Application>Microsoft Office Outlook</Application>
  <DocSecurity>0</DocSecurity>
  <Lines>0</Lines>
  <Paragraphs>0</Paragraphs>
  <ScaleCrop>false</ScaleCrop>
  <Company>tfcf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2014台南市【兒保、兒寶】-為愛而跑</dc:title>
  <dc:subject/>
  <dc:creator>gylon</dc:creator>
  <cp:keywords/>
  <dc:description/>
  <cp:lastModifiedBy>user</cp:lastModifiedBy>
  <cp:revision>2</cp:revision>
  <cp:lastPrinted>2014-03-25T08:01:00Z</cp:lastPrinted>
  <dcterms:created xsi:type="dcterms:W3CDTF">2014-04-18T06:32:00Z</dcterms:created>
  <dcterms:modified xsi:type="dcterms:W3CDTF">2014-04-18T06:32:00Z</dcterms:modified>
</cp:coreProperties>
</file>