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45" w:rsidRDefault="007023EB" w:rsidP="007023EB">
      <w:pPr>
        <w:snapToGrid w:val="0"/>
        <w:spacing w:line="500" w:lineRule="exact"/>
        <w:jc w:val="center"/>
        <w:rPr>
          <w:rFonts w:ascii="標楷體" w:eastAsia="標楷體" w:hAnsi="標楷體"/>
          <w:b/>
          <w:bCs/>
          <w:spacing w:val="24"/>
          <w:sz w:val="32"/>
          <w:szCs w:val="32"/>
        </w:rPr>
      </w:pPr>
      <w:r w:rsidRPr="007023EB">
        <w:rPr>
          <w:rFonts w:ascii="標楷體" w:eastAsia="標楷體" w:hAnsi="標楷體" w:hint="eastAsia"/>
          <w:b/>
          <w:bCs/>
          <w:spacing w:val="24"/>
          <w:sz w:val="32"/>
          <w:szCs w:val="32"/>
        </w:rPr>
        <w:t>台南市所屬各級學校午餐</w:t>
      </w:r>
      <w:r w:rsidR="001C7B0E">
        <w:rPr>
          <w:rFonts w:ascii="標楷體" w:eastAsia="標楷體" w:hAnsi="標楷體" w:hint="eastAsia"/>
          <w:b/>
          <w:bCs/>
          <w:spacing w:val="24"/>
          <w:sz w:val="32"/>
          <w:szCs w:val="32"/>
        </w:rPr>
        <w:t>食材</w:t>
      </w:r>
      <w:r w:rsidRPr="007023EB">
        <w:rPr>
          <w:rFonts w:ascii="標楷體" w:eastAsia="標楷體" w:hAnsi="標楷體" w:hint="eastAsia"/>
          <w:b/>
          <w:bCs/>
          <w:spacing w:val="24"/>
          <w:sz w:val="32"/>
          <w:szCs w:val="32"/>
        </w:rPr>
        <w:t>廠商</w:t>
      </w:r>
      <w:r w:rsidR="00415845">
        <w:rPr>
          <w:rFonts w:ascii="標楷體" w:eastAsia="標楷體" w:hAnsi="標楷體" w:hint="eastAsia"/>
          <w:b/>
          <w:bCs/>
          <w:spacing w:val="24"/>
          <w:sz w:val="32"/>
          <w:szCs w:val="32"/>
        </w:rPr>
        <w:t>聯合</w:t>
      </w:r>
      <w:r w:rsidRPr="007023EB">
        <w:rPr>
          <w:rFonts w:ascii="標楷體" w:eastAsia="標楷體" w:hAnsi="標楷體" w:hint="eastAsia"/>
          <w:b/>
          <w:bCs/>
          <w:spacing w:val="24"/>
          <w:sz w:val="32"/>
          <w:szCs w:val="32"/>
        </w:rPr>
        <w:t>書面資料審查</w:t>
      </w:r>
      <w:bookmarkStart w:id="0" w:name="_GoBack"/>
      <w:bookmarkEnd w:id="0"/>
    </w:p>
    <w:p w:rsidR="007023EB" w:rsidRPr="007023EB" w:rsidRDefault="007023EB" w:rsidP="007023EB">
      <w:pPr>
        <w:snapToGrid w:val="0"/>
        <w:spacing w:line="500" w:lineRule="exact"/>
        <w:jc w:val="center"/>
        <w:rPr>
          <w:rFonts w:ascii="標楷體" w:eastAsia="標楷體" w:hAnsi="標楷體"/>
          <w:b/>
          <w:bCs/>
          <w:spacing w:val="24"/>
          <w:sz w:val="32"/>
          <w:szCs w:val="32"/>
        </w:rPr>
      </w:pPr>
      <w:r w:rsidRPr="007023EB">
        <w:rPr>
          <w:rFonts w:ascii="標楷體" w:eastAsia="標楷體" w:hAnsi="標楷體" w:cs="Arial" w:hint="eastAsia"/>
          <w:b/>
          <w:color w:val="000000"/>
          <w:kern w:val="0"/>
          <w:sz w:val="32"/>
          <w:szCs w:val="32"/>
        </w:rPr>
        <w:t>補充說明</w:t>
      </w:r>
    </w:p>
    <w:p w:rsidR="002807C2" w:rsidRPr="002807C2" w:rsidRDefault="007023EB" w:rsidP="002807C2">
      <w:pPr>
        <w:widowControl/>
        <w:snapToGrid w:val="0"/>
        <w:spacing w:line="500" w:lineRule="exact"/>
        <w:rPr>
          <w:rFonts w:ascii="標楷體" w:eastAsia="標楷體" w:hAnsi="標楷體" w:cs="新細明體"/>
          <w:kern w:val="0"/>
          <w:sz w:val="28"/>
          <w:szCs w:val="28"/>
        </w:rPr>
      </w:pPr>
      <w:r>
        <w:rPr>
          <w:rFonts w:ascii="標楷體" w:eastAsia="標楷體" w:hAnsi="標楷體" w:cs="Arial" w:hint="eastAsia"/>
          <w:color w:val="000000"/>
          <w:kern w:val="0"/>
          <w:sz w:val="28"/>
          <w:szCs w:val="28"/>
        </w:rPr>
        <w:t>一、</w:t>
      </w:r>
      <w:r w:rsidR="002807C2" w:rsidRPr="002807C2">
        <w:rPr>
          <w:rFonts w:ascii="標楷體" w:eastAsia="標楷體" w:hAnsi="標楷體" w:cs="Arial"/>
          <w:color w:val="000000"/>
          <w:kern w:val="0"/>
          <w:sz w:val="28"/>
          <w:szCs w:val="28"/>
        </w:rPr>
        <w:t>廠商資格審查文件均詳載於相關表件中，請廠商依規定備妥。</w:t>
      </w:r>
    </w:p>
    <w:p w:rsidR="00F95ED8" w:rsidRDefault="007023EB" w:rsidP="00F95ED8">
      <w:pPr>
        <w:widowControl/>
        <w:snapToGrid w:val="0"/>
        <w:spacing w:line="500" w:lineRule="exact"/>
        <w:ind w:left="566" w:hangingChars="202" w:hanging="566"/>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F95ED8">
        <w:rPr>
          <w:rFonts w:ascii="標楷體" w:eastAsia="標楷體" w:hAnsi="標楷體" w:cs="新細明體" w:hint="eastAsia"/>
          <w:kern w:val="0"/>
          <w:sz w:val="28"/>
          <w:szCs w:val="28"/>
        </w:rPr>
        <w:t>本案係針對自辦午餐學校之午餐食材供應商做</w:t>
      </w:r>
      <w:r w:rsidR="00415845">
        <w:rPr>
          <w:rFonts w:ascii="標楷體" w:eastAsia="標楷體" w:hAnsi="標楷體" w:cs="新細明體" w:hint="eastAsia"/>
          <w:kern w:val="0"/>
          <w:sz w:val="28"/>
          <w:szCs w:val="28"/>
        </w:rPr>
        <w:t>聯合</w:t>
      </w:r>
      <w:r w:rsidR="00F95ED8">
        <w:rPr>
          <w:rFonts w:ascii="標楷體" w:eastAsia="標楷體" w:hAnsi="標楷體" w:cs="新細明體" w:hint="eastAsia"/>
          <w:kern w:val="0"/>
          <w:sz w:val="28"/>
          <w:szCs w:val="28"/>
        </w:rPr>
        <w:t>書面審查作業，其餘暫不適用。</w:t>
      </w:r>
    </w:p>
    <w:p w:rsidR="002807C2" w:rsidRPr="002807C2" w:rsidRDefault="00415845" w:rsidP="002807C2">
      <w:pPr>
        <w:widowControl/>
        <w:snapToGrid w:val="0"/>
        <w:spacing w:line="5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Pr>
          <w:rFonts w:ascii="標楷體" w:eastAsia="標楷體" w:hAnsi="標楷體" w:cs="Arial" w:hint="eastAsia"/>
          <w:color w:val="000000"/>
          <w:kern w:val="0"/>
          <w:sz w:val="28"/>
          <w:szCs w:val="28"/>
        </w:rPr>
        <w:t>疑義說明</w:t>
      </w:r>
      <w:r w:rsidR="00F95ED8">
        <w:rPr>
          <w:rFonts w:ascii="標楷體" w:eastAsia="標楷體" w:hAnsi="標楷體" w:cs="Arial" w:hint="eastAsia"/>
          <w:color w:val="000000"/>
          <w:kern w:val="0"/>
          <w:sz w:val="28"/>
          <w:szCs w:val="28"/>
        </w:rPr>
        <w:t>：</w:t>
      </w:r>
    </w:p>
    <w:p w:rsidR="00E2616D" w:rsidRPr="002807C2" w:rsidRDefault="00E2616D" w:rsidP="00E2616D">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Pr>
          <w:rFonts w:ascii="標楷體" w:eastAsia="標楷體" w:hAnsi="標楷體" w:cs="Arial" w:hint="eastAsia"/>
          <w:color w:val="000000"/>
          <w:kern w:val="0"/>
          <w:sz w:val="28"/>
          <w:szCs w:val="28"/>
        </w:rPr>
        <w:t>1</w:t>
      </w:r>
      <w:r w:rsidRPr="002807C2">
        <w:rPr>
          <w:rFonts w:ascii="標楷體" w:eastAsia="標楷體" w:hAnsi="標楷體" w:cs="Arial"/>
          <w:color w:val="000000"/>
          <w:kern w:val="0"/>
          <w:sz w:val="28"/>
          <w:szCs w:val="28"/>
        </w:rPr>
        <w:t>：教育局</w:t>
      </w:r>
      <w:r>
        <w:rPr>
          <w:rFonts w:ascii="標楷體" w:eastAsia="標楷體" w:hAnsi="標楷體" w:cs="Arial" w:hint="eastAsia"/>
          <w:color w:val="000000"/>
          <w:kern w:val="0"/>
          <w:sz w:val="28"/>
          <w:szCs w:val="28"/>
        </w:rPr>
        <w:t>辦理學校午餐</w:t>
      </w:r>
      <w:r w:rsidR="00812EC9">
        <w:rPr>
          <w:rFonts w:ascii="標楷體" w:eastAsia="標楷體" w:hAnsi="標楷體" w:cs="Arial" w:hint="eastAsia"/>
          <w:color w:val="000000"/>
          <w:kern w:val="0"/>
          <w:sz w:val="28"/>
          <w:szCs w:val="28"/>
        </w:rPr>
        <w:t>食材</w:t>
      </w:r>
      <w:r>
        <w:rPr>
          <w:rFonts w:ascii="標楷體" w:eastAsia="標楷體" w:hAnsi="標楷體" w:cs="Arial" w:hint="eastAsia"/>
          <w:color w:val="000000"/>
          <w:kern w:val="0"/>
          <w:sz w:val="28"/>
          <w:szCs w:val="28"/>
        </w:rPr>
        <w:t>廠商聯合書面資料</w:t>
      </w:r>
      <w:r w:rsidRPr="002807C2">
        <w:rPr>
          <w:rFonts w:ascii="標楷體" w:eastAsia="標楷體" w:hAnsi="標楷體" w:cs="Arial"/>
          <w:color w:val="000000"/>
          <w:kern w:val="0"/>
          <w:sz w:val="28"/>
          <w:szCs w:val="28"/>
        </w:rPr>
        <w:t>審查</w:t>
      </w:r>
      <w:r>
        <w:rPr>
          <w:rFonts w:ascii="標楷體" w:eastAsia="標楷體" w:hAnsi="標楷體" w:cs="Arial" w:hint="eastAsia"/>
          <w:color w:val="000000"/>
          <w:kern w:val="0"/>
          <w:sz w:val="28"/>
          <w:szCs w:val="28"/>
        </w:rPr>
        <w:t>之目的?</w:t>
      </w:r>
    </w:p>
    <w:p w:rsidR="00E2616D" w:rsidRDefault="00E2616D" w:rsidP="00E2616D">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Pr>
          <w:rFonts w:ascii="標楷體" w:eastAsia="標楷體" w:hAnsi="標楷體" w:cs="Arial" w:hint="eastAsia"/>
          <w:color w:val="000000"/>
          <w:kern w:val="0"/>
          <w:sz w:val="28"/>
          <w:szCs w:val="28"/>
        </w:rPr>
        <w:t>1</w:t>
      </w:r>
      <w:r w:rsidRPr="002807C2">
        <w:rPr>
          <w:rFonts w:ascii="標楷體" w:eastAsia="標楷體" w:hAnsi="標楷體" w:cs="Arial"/>
          <w:color w:val="000000"/>
          <w:kern w:val="0"/>
          <w:sz w:val="28"/>
          <w:szCs w:val="28"/>
        </w:rPr>
        <w:t>：</w:t>
      </w:r>
      <w:r w:rsidRPr="00E2616D">
        <w:rPr>
          <w:rFonts w:ascii="標楷體" w:eastAsia="標楷體" w:hAnsi="標楷體" w:cs="Arial" w:hint="eastAsia"/>
          <w:color w:val="000000"/>
          <w:kern w:val="0"/>
          <w:sz w:val="28"/>
          <w:szCs w:val="28"/>
        </w:rPr>
        <w:t>目前本市自辦午餐學校廠商資格審查皆一學年審查一次，廠商重複性高，書面資料繁複需影印多份分送至各校浪費紙張，且各校午餐承</w:t>
      </w:r>
      <w:r w:rsidR="004F3781">
        <w:rPr>
          <w:rFonts w:ascii="標楷體" w:eastAsia="標楷體" w:hAnsi="標楷體" w:cs="Arial" w:hint="eastAsia"/>
          <w:color w:val="000000"/>
          <w:kern w:val="0"/>
          <w:sz w:val="28"/>
          <w:szCs w:val="28"/>
        </w:rPr>
        <w:t>辦人員皆重複作</w:t>
      </w:r>
      <w:r w:rsidR="000F4700">
        <w:rPr>
          <w:rFonts w:ascii="標楷體" w:eastAsia="標楷體" w:hAnsi="標楷體" w:cs="Arial" w:hint="eastAsia"/>
          <w:color w:val="000000"/>
          <w:kern w:val="0"/>
          <w:sz w:val="28"/>
          <w:szCs w:val="28"/>
        </w:rPr>
        <w:t>相同</w:t>
      </w:r>
      <w:r w:rsidR="004F3781">
        <w:rPr>
          <w:rFonts w:ascii="標楷體" w:eastAsia="標楷體" w:hAnsi="標楷體" w:cs="Arial" w:hint="eastAsia"/>
          <w:color w:val="000000"/>
          <w:kern w:val="0"/>
          <w:sz w:val="28"/>
          <w:szCs w:val="28"/>
        </w:rPr>
        <w:t>之書面</w:t>
      </w:r>
      <w:r w:rsidR="000F4700">
        <w:rPr>
          <w:rFonts w:ascii="標楷體" w:eastAsia="標楷體" w:hAnsi="標楷體" w:cs="Arial" w:hint="eastAsia"/>
          <w:color w:val="000000"/>
          <w:kern w:val="0"/>
          <w:sz w:val="28"/>
          <w:szCs w:val="28"/>
        </w:rPr>
        <w:t>審核作業</w:t>
      </w:r>
      <w:r w:rsidR="004F3781">
        <w:rPr>
          <w:rFonts w:ascii="標楷體" w:eastAsia="標楷體" w:hAnsi="標楷體" w:cs="Arial" w:hint="eastAsia"/>
          <w:color w:val="000000"/>
          <w:kern w:val="0"/>
          <w:sz w:val="28"/>
          <w:szCs w:val="28"/>
        </w:rPr>
        <w:t>，不符效益，故由本局規劃試辦</w:t>
      </w:r>
      <w:r w:rsidR="000F4700">
        <w:rPr>
          <w:rFonts w:ascii="標楷體" w:eastAsia="標楷體" w:hAnsi="標楷體" w:cs="Arial" w:hint="eastAsia"/>
          <w:color w:val="000000"/>
          <w:kern w:val="0"/>
          <w:sz w:val="28"/>
          <w:szCs w:val="28"/>
        </w:rPr>
        <w:t>學校午餐</w:t>
      </w:r>
      <w:r w:rsidRPr="00E2616D">
        <w:rPr>
          <w:rFonts w:ascii="標楷體" w:eastAsia="標楷體" w:hAnsi="標楷體" w:cs="Arial" w:hint="eastAsia"/>
          <w:color w:val="000000"/>
          <w:kern w:val="0"/>
          <w:sz w:val="28"/>
          <w:szCs w:val="28"/>
        </w:rPr>
        <w:t>廠商基本資料</w:t>
      </w:r>
      <w:r w:rsidR="004F3781">
        <w:rPr>
          <w:rFonts w:ascii="標楷體" w:eastAsia="標楷體" w:hAnsi="標楷體" w:cs="Arial" w:hint="eastAsia"/>
          <w:color w:val="000000"/>
          <w:kern w:val="0"/>
          <w:sz w:val="28"/>
          <w:szCs w:val="28"/>
        </w:rPr>
        <w:t>聯合書面審查作業，以提升行政效率。</w:t>
      </w:r>
    </w:p>
    <w:p w:rsidR="004F3781" w:rsidRDefault="004F3781"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4F3781">
        <w:rPr>
          <w:rFonts w:ascii="標楷體" w:eastAsia="標楷體" w:hAnsi="標楷體" w:cs="Arial" w:hint="eastAsia"/>
          <w:color w:val="000000"/>
          <w:kern w:val="0"/>
          <w:sz w:val="28"/>
          <w:szCs w:val="28"/>
        </w:rPr>
        <w:t>2</w:t>
      </w:r>
      <w:r w:rsidR="00415845">
        <w:rPr>
          <w:rFonts w:ascii="標楷體" w:eastAsia="標楷體" w:hAnsi="標楷體" w:cs="Arial"/>
          <w:color w:val="000000"/>
          <w:kern w:val="0"/>
          <w:sz w:val="28"/>
          <w:szCs w:val="28"/>
        </w:rPr>
        <w:t>：</w:t>
      </w:r>
      <w:r w:rsidRPr="002807C2">
        <w:rPr>
          <w:rFonts w:ascii="標楷體" w:eastAsia="標楷體" w:hAnsi="標楷體" w:cs="Arial"/>
          <w:color w:val="000000"/>
          <w:kern w:val="0"/>
          <w:sz w:val="28"/>
          <w:szCs w:val="28"/>
        </w:rPr>
        <w:t>廠商</w:t>
      </w:r>
      <w:r w:rsidR="00415845">
        <w:rPr>
          <w:rFonts w:ascii="標楷體" w:eastAsia="標楷體" w:hAnsi="標楷體" w:cs="Arial" w:hint="eastAsia"/>
          <w:color w:val="000000"/>
          <w:kern w:val="0"/>
          <w:sz w:val="28"/>
          <w:szCs w:val="28"/>
        </w:rPr>
        <w:t>必須向</w:t>
      </w:r>
      <w:r w:rsidR="00E2616D">
        <w:rPr>
          <w:rFonts w:ascii="標楷體" w:eastAsia="標楷體" w:hAnsi="標楷體" w:cs="Arial" w:hint="eastAsia"/>
          <w:color w:val="000000"/>
          <w:kern w:val="0"/>
          <w:sz w:val="28"/>
          <w:szCs w:val="28"/>
        </w:rPr>
        <w:t>教育</w:t>
      </w:r>
      <w:r w:rsidRPr="002807C2">
        <w:rPr>
          <w:rFonts w:ascii="標楷體" w:eastAsia="標楷體" w:hAnsi="標楷體" w:cs="Arial"/>
          <w:color w:val="000000"/>
          <w:kern w:val="0"/>
          <w:sz w:val="28"/>
          <w:szCs w:val="28"/>
        </w:rPr>
        <w:t>局申請</w:t>
      </w:r>
      <w:r w:rsidR="00415845">
        <w:rPr>
          <w:rFonts w:ascii="標楷體" w:eastAsia="標楷體" w:hAnsi="標楷體" w:cs="Arial" w:hint="eastAsia"/>
          <w:color w:val="000000"/>
          <w:kern w:val="0"/>
          <w:sz w:val="28"/>
          <w:szCs w:val="28"/>
        </w:rPr>
        <w:t>資</w:t>
      </w:r>
      <w:r w:rsidR="00E2616D">
        <w:rPr>
          <w:rFonts w:ascii="標楷體" w:eastAsia="標楷體" w:hAnsi="標楷體" w:cs="Arial" w:hint="eastAsia"/>
          <w:color w:val="000000"/>
          <w:kern w:val="0"/>
          <w:sz w:val="28"/>
          <w:szCs w:val="28"/>
        </w:rPr>
        <w:t>格</w:t>
      </w:r>
      <w:r w:rsidR="00415845">
        <w:rPr>
          <w:rFonts w:ascii="標楷體" w:eastAsia="標楷體" w:hAnsi="標楷體" w:cs="Arial" w:hint="eastAsia"/>
          <w:color w:val="000000"/>
          <w:kern w:val="0"/>
          <w:sz w:val="28"/>
          <w:szCs w:val="28"/>
        </w:rPr>
        <w:t>審查後</w:t>
      </w:r>
      <w:r w:rsidRPr="002807C2">
        <w:rPr>
          <w:rFonts w:ascii="標楷體" w:eastAsia="標楷體" w:hAnsi="標楷體" w:cs="Arial"/>
          <w:color w:val="000000"/>
          <w:kern w:val="0"/>
          <w:sz w:val="28"/>
          <w:szCs w:val="28"/>
        </w:rPr>
        <w:t>才可以到學校招標或採購?</w:t>
      </w:r>
    </w:p>
    <w:p w:rsidR="00E2616D"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4F3781">
        <w:rPr>
          <w:rFonts w:ascii="標楷體" w:eastAsia="標楷體" w:hAnsi="標楷體" w:cs="Arial" w:hint="eastAsia"/>
          <w:color w:val="000000"/>
          <w:kern w:val="0"/>
          <w:sz w:val="28"/>
          <w:szCs w:val="28"/>
        </w:rPr>
        <w:t>2</w:t>
      </w:r>
      <w:r w:rsidRPr="002807C2">
        <w:rPr>
          <w:rFonts w:ascii="標楷體" w:eastAsia="標楷體" w:hAnsi="標楷體" w:cs="Arial"/>
          <w:color w:val="000000"/>
          <w:kern w:val="0"/>
          <w:sz w:val="28"/>
          <w:szCs w:val="28"/>
        </w:rPr>
        <w:t>：</w:t>
      </w:r>
      <w:r w:rsidR="00415845">
        <w:rPr>
          <w:rFonts w:ascii="標楷體" w:eastAsia="標楷體" w:hAnsi="標楷體" w:cs="Arial" w:hint="eastAsia"/>
          <w:color w:val="000000"/>
          <w:kern w:val="0"/>
          <w:sz w:val="28"/>
          <w:szCs w:val="28"/>
        </w:rPr>
        <w:t>不是。</w:t>
      </w:r>
      <w:r w:rsidRPr="002807C2">
        <w:rPr>
          <w:rFonts w:ascii="標楷體" w:eastAsia="標楷體" w:hAnsi="標楷體" w:cs="Arial"/>
          <w:color w:val="000000"/>
          <w:kern w:val="0"/>
          <w:sz w:val="28"/>
          <w:szCs w:val="28"/>
        </w:rPr>
        <w:t>未</w:t>
      </w:r>
      <w:r w:rsidR="00E2616D">
        <w:rPr>
          <w:rFonts w:ascii="標楷體" w:eastAsia="標楷體" w:hAnsi="標楷體" w:cs="Arial" w:hint="eastAsia"/>
          <w:color w:val="000000"/>
          <w:kern w:val="0"/>
          <w:sz w:val="28"/>
          <w:szCs w:val="28"/>
        </w:rPr>
        <w:t>通過</w:t>
      </w:r>
      <w:r w:rsidR="000F4700">
        <w:rPr>
          <w:rFonts w:ascii="標楷體" w:eastAsia="標楷體" w:hAnsi="標楷體" w:cs="Arial" w:hint="eastAsia"/>
          <w:color w:val="000000"/>
          <w:kern w:val="0"/>
          <w:sz w:val="28"/>
          <w:szCs w:val="28"/>
        </w:rPr>
        <w:t>本</w:t>
      </w:r>
      <w:r w:rsidRPr="002807C2">
        <w:rPr>
          <w:rFonts w:ascii="標楷體" w:eastAsia="標楷體" w:hAnsi="標楷體" w:cs="Arial"/>
          <w:color w:val="000000"/>
          <w:kern w:val="0"/>
          <w:sz w:val="28"/>
          <w:szCs w:val="28"/>
        </w:rPr>
        <w:t>局審查</w:t>
      </w:r>
      <w:r w:rsidR="00E2616D">
        <w:rPr>
          <w:rFonts w:ascii="標楷體" w:eastAsia="標楷體" w:hAnsi="標楷體" w:cs="Arial" w:hint="eastAsia"/>
          <w:color w:val="000000"/>
          <w:kern w:val="0"/>
          <w:sz w:val="28"/>
          <w:szCs w:val="28"/>
        </w:rPr>
        <w:t>之廠商</w:t>
      </w:r>
      <w:r w:rsidRPr="002807C2">
        <w:rPr>
          <w:rFonts w:ascii="標楷體" w:eastAsia="標楷體" w:hAnsi="標楷體" w:cs="Arial"/>
          <w:color w:val="000000"/>
          <w:kern w:val="0"/>
          <w:sz w:val="28"/>
          <w:szCs w:val="28"/>
        </w:rPr>
        <w:t>，</w:t>
      </w:r>
      <w:r w:rsidR="00E2616D">
        <w:rPr>
          <w:rFonts w:ascii="標楷體" w:eastAsia="標楷體" w:hAnsi="標楷體" w:cs="Arial" w:hint="eastAsia"/>
          <w:color w:val="000000"/>
          <w:kern w:val="0"/>
          <w:sz w:val="28"/>
          <w:szCs w:val="28"/>
        </w:rPr>
        <w:t>可由學校自行檢視廠商相關合格資料後簽訂契約，</w:t>
      </w:r>
      <w:r w:rsidR="00E2616D" w:rsidRPr="002807C2">
        <w:rPr>
          <w:rFonts w:ascii="標楷體" w:eastAsia="標楷體" w:hAnsi="標楷體" w:cs="Arial"/>
          <w:color w:val="000000"/>
          <w:kern w:val="0"/>
          <w:sz w:val="28"/>
          <w:szCs w:val="28"/>
        </w:rPr>
        <w:t>進行招標及採購。</w:t>
      </w: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4F3781" w:rsidRPr="002807C2" w:rsidRDefault="004F3781" w:rsidP="004F3781">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6B4F28">
        <w:rPr>
          <w:rFonts w:ascii="標楷體" w:eastAsia="標楷體" w:hAnsi="標楷體" w:cs="Arial" w:hint="eastAsia"/>
          <w:color w:val="000000"/>
          <w:kern w:val="0"/>
          <w:sz w:val="28"/>
          <w:szCs w:val="28"/>
        </w:rPr>
        <w:t>3</w:t>
      </w:r>
      <w:r w:rsidRPr="002807C2">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通過教育</w:t>
      </w:r>
      <w:r w:rsidRPr="002807C2">
        <w:rPr>
          <w:rFonts w:ascii="標楷體" w:eastAsia="標楷體" w:hAnsi="標楷體" w:cs="Arial"/>
          <w:color w:val="000000"/>
          <w:kern w:val="0"/>
          <w:sz w:val="28"/>
          <w:szCs w:val="28"/>
        </w:rPr>
        <w:t>局資格審查</w:t>
      </w:r>
      <w:r>
        <w:rPr>
          <w:rFonts w:ascii="標楷體" w:eastAsia="標楷體" w:hAnsi="標楷體" w:cs="Arial" w:hint="eastAsia"/>
          <w:color w:val="000000"/>
          <w:kern w:val="0"/>
          <w:sz w:val="28"/>
          <w:szCs w:val="28"/>
        </w:rPr>
        <w:t>之廠商</w:t>
      </w:r>
      <w:r w:rsidRPr="002807C2">
        <w:rPr>
          <w:rFonts w:ascii="標楷體" w:eastAsia="標楷體" w:hAnsi="標楷體" w:cs="Arial"/>
          <w:color w:val="000000"/>
          <w:kern w:val="0"/>
          <w:sz w:val="28"/>
          <w:szCs w:val="28"/>
        </w:rPr>
        <w:t>，學校一定都要跟他們簽約嗎？</w:t>
      </w:r>
    </w:p>
    <w:p w:rsidR="004F3781" w:rsidRDefault="004F3781" w:rsidP="004F3781">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6B4F28">
        <w:rPr>
          <w:rFonts w:ascii="標楷體" w:eastAsia="標楷體" w:hAnsi="標楷體" w:cs="Arial" w:hint="eastAsia"/>
          <w:color w:val="000000"/>
          <w:kern w:val="0"/>
          <w:sz w:val="28"/>
          <w:szCs w:val="28"/>
        </w:rPr>
        <w:t>3</w:t>
      </w:r>
      <w:r w:rsidRPr="002807C2">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不一定。本局辦理之資格審查僅為第一階段之初審，各</w:t>
      </w:r>
      <w:r>
        <w:rPr>
          <w:rFonts w:ascii="標楷體" w:eastAsia="標楷體" w:hAnsi="標楷體" w:cs="Arial"/>
          <w:color w:val="000000"/>
          <w:kern w:val="0"/>
          <w:sz w:val="28"/>
          <w:szCs w:val="28"/>
        </w:rPr>
        <w:t>校</w:t>
      </w:r>
      <w:r>
        <w:rPr>
          <w:rFonts w:ascii="標楷體" w:eastAsia="標楷體" w:hAnsi="標楷體" w:cs="Arial" w:hint="eastAsia"/>
          <w:color w:val="000000"/>
          <w:kern w:val="0"/>
          <w:sz w:val="28"/>
          <w:szCs w:val="28"/>
        </w:rPr>
        <w:t>可</w:t>
      </w:r>
      <w:r w:rsidR="006B4F28">
        <w:rPr>
          <w:rFonts w:ascii="標楷體" w:eastAsia="標楷體" w:hAnsi="標楷體" w:cs="Arial" w:hint="eastAsia"/>
          <w:color w:val="000000"/>
          <w:kern w:val="0"/>
          <w:sz w:val="28"/>
          <w:szCs w:val="28"/>
        </w:rPr>
        <w:t>依</w:t>
      </w:r>
      <w:r>
        <w:rPr>
          <w:rFonts w:ascii="標楷體" w:eastAsia="標楷體" w:hAnsi="標楷體" w:cs="Arial" w:hint="eastAsia"/>
          <w:color w:val="000000"/>
          <w:kern w:val="0"/>
          <w:sz w:val="28"/>
          <w:szCs w:val="28"/>
        </w:rPr>
        <w:t>個別需求與廠商</w:t>
      </w:r>
      <w:r w:rsidRPr="002807C2">
        <w:rPr>
          <w:rFonts w:ascii="標楷體" w:eastAsia="標楷體" w:hAnsi="標楷體" w:cs="Arial"/>
          <w:color w:val="000000"/>
          <w:kern w:val="0"/>
          <w:sz w:val="28"/>
          <w:szCs w:val="28"/>
        </w:rPr>
        <w:t>進行</w:t>
      </w:r>
      <w:r w:rsidR="006B4F28">
        <w:rPr>
          <w:rFonts w:ascii="標楷體" w:eastAsia="標楷體" w:hAnsi="標楷體" w:cs="Arial" w:hint="eastAsia"/>
          <w:color w:val="000000"/>
          <w:kern w:val="0"/>
          <w:sz w:val="28"/>
          <w:szCs w:val="28"/>
        </w:rPr>
        <w:t>細部</w:t>
      </w:r>
      <w:r w:rsidRPr="002807C2">
        <w:rPr>
          <w:rFonts w:ascii="標楷體" w:eastAsia="標楷體" w:hAnsi="標楷體" w:cs="Arial"/>
          <w:color w:val="000000"/>
          <w:kern w:val="0"/>
          <w:sz w:val="28"/>
          <w:szCs w:val="28"/>
        </w:rPr>
        <w:t>議約後簽約</w:t>
      </w:r>
      <w:r w:rsidR="006B4F28">
        <w:rPr>
          <w:rFonts w:ascii="標楷體" w:eastAsia="標楷體" w:hAnsi="標楷體" w:cs="Arial" w:hint="eastAsia"/>
          <w:color w:val="000000"/>
          <w:kern w:val="0"/>
          <w:sz w:val="28"/>
          <w:szCs w:val="28"/>
        </w:rPr>
        <w:t>。</w:t>
      </w:r>
    </w:p>
    <w:p w:rsidR="004F3781" w:rsidRDefault="004F3781" w:rsidP="004F3781">
      <w:pPr>
        <w:widowControl/>
        <w:snapToGrid w:val="0"/>
        <w:spacing w:line="500" w:lineRule="exact"/>
        <w:ind w:leftChars="59" w:left="708" w:hangingChars="202" w:hanging="566"/>
        <w:rPr>
          <w:rFonts w:ascii="標楷體" w:eastAsia="標楷體" w:hAnsi="標楷體" w:cs="Arial"/>
          <w:color w:val="000000"/>
          <w:kern w:val="0"/>
          <w:sz w:val="28"/>
          <w:szCs w:val="28"/>
        </w:rPr>
      </w:pPr>
    </w:p>
    <w:p w:rsidR="002807C2" w:rsidRPr="002807C2" w:rsidRDefault="002807C2" w:rsidP="004F3781">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6B4F28">
        <w:rPr>
          <w:rFonts w:ascii="標楷體" w:eastAsia="標楷體" w:hAnsi="標楷體" w:cs="Arial" w:hint="eastAsia"/>
          <w:color w:val="000000"/>
          <w:kern w:val="0"/>
          <w:sz w:val="28"/>
          <w:szCs w:val="28"/>
        </w:rPr>
        <w:t>4</w:t>
      </w:r>
      <w:r w:rsidRPr="002807C2">
        <w:rPr>
          <w:rFonts w:ascii="標楷體" w:eastAsia="標楷體" w:hAnsi="標楷體" w:cs="Arial"/>
          <w:color w:val="000000"/>
          <w:kern w:val="0"/>
          <w:sz w:val="28"/>
          <w:szCs w:val="28"/>
        </w:rPr>
        <w:t>：農民往往不具營利事業登記證及農藥殘留檢測等資料，學校為採購在地食材，符合政策比例要求，可否直接逕向農民進行採購。</w:t>
      </w: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A</w:t>
      </w:r>
      <w:r w:rsidR="006B4F28">
        <w:rPr>
          <w:rFonts w:ascii="標楷體" w:eastAsia="標楷體" w:hAnsi="標楷體" w:cs="Arial" w:hint="eastAsia"/>
          <w:color w:val="000000"/>
          <w:kern w:val="0"/>
          <w:sz w:val="28"/>
          <w:szCs w:val="28"/>
        </w:rPr>
        <w:t>4</w:t>
      </w:r>
      <w:r w:rsidRPr="002807C2">
        <w:rPr>
          <w:rFonts w:ascii="標楷體" w:eastAsia="標楷體" w:hAnsi="標楷體" w:cs="Arial"/>
          <w:color w:val="000000"/>
          <w:kern w:val="0"/>
          <w:sz w:val="28"/>
          <w:szCs w:val="28"/>
        </w:rPr>
        <w:t>：可以</w:t>
      </w:r>
      <w:r w:rsidR="004F3781">
        <w:rPr>
          <w:rFonts w:ascii="標楷體" w:eastAsia="標楷體" w:hAnsi="標楷體" w:cs="Arial" w:hint="eastAsia"/>
          <w:color w:val="000000"/>
          <w:kern w:val="0"/>
          <w:sz w:val="28"/>
          <w:szCs w:val="28"/>
        </w:rPr>
        <w:t>。</w:t>
      </w:r>
      <w:r w:rsidRPr="002807C2">
        <w:rPr>
          <w:rFonts w:ascii="標楷體" w:eastAsia="標楷體" w:hAnsi="標楷體" w:cs="Arial"/>
          <w:color w:val="000000"/>
          <w:kern w:val="0"/>
          <w:sz w:val="28"/>
          <w:szCs w:val="28"/>
        </w:rPr>
        <w:t>農民</w:t>
      </w:r>
      <w:r w:rsidR="004F3781">
        <w:rPr>
          <w:rFonts w:ascii="標楷體" w:eastAsia="標楷體" w:hAnsi="標楷體" w:cs="Arial" w:hint="eastAsia"/>
          <w:color w:val="000000"/>
          <w:kern w:val="0"/>
          <w:sz w:val="28"/>
          <w:szCs w:val="28"/>
        </w:rPr>
        <w:t>雖</w:t>
      </w:r>
      <w:r w:rsidRPr="002807C2">
        <w:rPr>
          <w:rFonts w:ascii="標楷體" w:eastAsia="標楷體" w:hAnsi="標楷體" w:cs="Arial"/>
          <w:color w:val="000000"/>
          <w:kern w:val="0"/>
          <w:sz w:val="28"/>
          <w:szCs w:val="28"/>
        </w:rPr>
        <w:t>無法提供上述資料，但可以自然人身份跟學校進行交易</w:t>
      </w:r>
      <w:r w:rsidR="004F3781">
        <w:rPr>
          <w:rFonts w:ascii="標楷體" w:eastAsia="標楷體" w:hAnsi="標楷體" w:cs="Arial" w:hint="eastAsia"/>
          <w:color w:val="000000"/>
          <w:kern w:val="0"/>
          <w:sz w:val="28"/>
          <w:szCs w:val="28"/>
        </w:rPr>
        <w:t>。</w:t>
      </w:r>
      <w:r w:rsidR="006B4F28">
        <w:rPr>
          <w:rFonts w:ascii="標楷體" w:eastAsia="標楷體" w:hAnsi="標楷體" w:cs="Arial" w:hint="eastAsia"/>
          <w:color w:val="000000"/>
          <w:kern w:val="0"/>
          <w:sz w:val="28"/>
          <w:szCs w:val="28"/>
        </w:rPr>
        <w:t>惟</w:t>
      </w:r>
      <w:r w:rsidRPr="002807C2">
        <w:rPr>
          <w:rFonts w:ascii="標楷體" w:eastAsia="標楷體" w:hAnsi="標楷體" w:cs="Arial"/>
          <w:color w:val="000000"/>
          <w:kern w:val="0"/>
          <w:sz w:val="28"/>
          <w:szCs w:val="28"/>
        </w:rPr>
        <w:t>為維護師生飲食安全，學校應於每月提報在地食材</w:t>
      </w:r>
      <w:r w:rsidR="004F3781">
        <w:rPr>
          <w:rFonts w:ascii="標楷體" w:eastAsia="標楷體" w:hAnsi="標楷體" w:cs="Arial" w:hint="eastAsia"/>
          <w:color w:val="000000"/>
          <w:kern w:val="0"/>
          <w:sz w:val="28"/>
          <w:szCs w:val="28"/>
        </w:rPr>
        <w:t>資料</w:t>
      </w:r>
      <w:r w:rsidRPr="002807C2">
        <w:rPr>
          <w:rFonts w:ascii="標楷體" w:eastAsia="標楷體" w:hAnsi="標楷體" w:cs="Arial"/>
          <w:color w:val="000000"/>
          <w:kern w:val="0"/>
          <w:sz w:val="28"/>
          <w:szCs w:val="28"/>
        </w:rPr>
        <w:t>同時，確實提供</w:t>
      </w:r>
      <w:r w:rsidR="004F3781">
        <w:rPr>
          <w:rFonts w:ascii="標楷體" w:eastAsia="標楷體" w:hAnsi="標楷體" w:cs="Arial" w:hint="eastAsia"/>
          <w:color w:val="000000"/>
          <w:kern w:val="0"/>
          <w:sz w:val="28"/>
          <w:szCs w:val="28"/>
        </w:rPr>
        <w:t>該</w:t>
      </w:r>
      <w:r w:rsidRPr="002807C2">
        <w:rPr>
          <w:rFonts w:ascii="標楷體" w:eastAsia="標楷體" w:hAnsi="標楷體" w:cs="Arial"/>
          <w:color w:val="000000"/>
          <w:kern w:val="0"/>
          <w:sz w:val="28"/>
          <w:szCs w:val="28"/>
        </w:rPr>
        <w:t>農民</w:t>
      </w:r>
      <w:r w:rsidR="004F3781">
        <w:rPr>
          <w:rFonts w:ascii="標楷體" w:eastAsia="標楷體" w:hAnsi="標楷體" w:cs="Arial" w:hint="eastAsia"/>
          <w:color w:val="000000"/>
          <w:kern w:val="0"/>
          <w:sz w:val="28"/>
          <w:szCs w:val="28"/>
        </w:rPr>
        <w:t>之</w:t>
      </w:r>
      <w:r w:rsidRPr="002807C2">
        <w:rPr>
          <w:rFonts w:ascii="標楷體" w:eastAsia="標楷體" w:hAnsi="標楷體" w:cs="Arial"/>
          <w:color w:val="000000"/>
          <w:kern w:val="0"/>
          <w:sz w:val="28"/>
          <w:szCs w:val="28"/>
        </w:rPr>
        <w:t>基本資料，俾利本局將資料提供給農業局及衛生局做正確農藥使用輔導及農藥殘留檢測。</w:t>
      </w:r>
    </w:p>
    <w:p w:rsid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8723B3" w:rsidRPr="002807C2" w:rsidRDefault="008723B3"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8723B3" w:rsidRPr="00E83FD8" w:rsidRDefault="008723B3" w:rsidP="008723B3">
      <w:pPr>
        <w:widowControl/>
        <w:snapToGrid w:val="0"/>
        <w:spacing w:line="500" w:lineRule="exact"/>
        <w:ind w:firstLineChars="50" w:firstLine="140"/>
        <w:rPr>
          <w:rFonts w:ascii="標楷體" w:eastAsia="標楷體" w:hAnsi="標楷體" w:cs="Arial"/>
          <w:kern w:val="0"/>
          <w:sz w:val="28"/>
          <w:szCs w:val="28"/>
        </w:rPr>
      </w:pPr>
      <w:r w:rsidRPr="00E83FD8">
        <w:rPr>
          <w:rFonts w:ascii="標楷體" w:eastAsia="標楷體" w:hAnsi="標楷體" w:cs="Arial"/>
          <w:kern w:val="0"/>
          <w:sz w:val="28"/>
          <w:szCs w:val="28"/>
        </w:rPr>
        <w:lastRenderedPageBreak/>
        <w:t>Q</w:t>
      </w:r>
      <w:r w:rsidRPr="00E83FD8">
        <w:rPr>
          <w:rFonts w:ascii="標楷體" w:eastAsia="標楷體" w:hAnsi="標楷體" w:cs="Arial" w:hint="eastAsia"/>
          <w:kern w:val="0"/>
          <w:sz w:val="28"/>
          <w:szCs w:val="28"/>
        </w:rPr>
        <w:t>5</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廠商一定要採掛號郵寄方式嗎</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可否</w:t>
      </w:r>
      <w:r w:rsidRPr="00E83FD8">
        <w:rPr>
          <w:rFonts w:ascii="標楷體" w:eastAsia="標楷體" w:hAnsi="標楷體" w:cs="Arial"/>
          <w:kern w:val="0"/>
          <w:sz w:val="28"/>
          <w:szCs w:val="28"/>
        </w:rPr>
        <w:t>親送？</w:t>
      </w:r>
    </w:p>
    <w:p w:rsidR="002807C2" w:rsidRPr="00E83FD8" w:rsidRDefault="008723B3" w:rsidP="008723B3">
      <w:pPr>
        <w:widowControl/>
        <w:snapToGrid w:val="0"/>
        <w:spacing w:line="500" w:lineRule="exact"/>
        <w:ind w:leftChars="59" w:left="708" w:hangingChars="202" w:hanging="566"/>
        <w:rPr>
          <w:rFonts w:ascii="標楷體" w:eastAsia="標楷體" w:hAnsi="標楷體" w:cs="Arial"/>
          <w:kern w:val="0"/>
          <w:sz w:val="28"/>
          <w:szCs w:val="28"/>
        </w:rPr>
      </w:pPr>
      <w:r w:rsidRPr="00E83FD8">
        <w:rPr>
          <w:rFonts w:ascii="標楷體" w:eastAsia="標楷體" w:hAnsi="標楷體" w:cs="Arial"/>
          <w:kern w:val="0"/>
          <w:sz w:val="28"/>
          <w:szCs w:val="28"/>
        </w:rPr>
        <w:t>A</w:t>
      </w:r>
      <w:r w:rsidRPr="00E83FD8">
        <w:rPr>
          <w:rFonts w:ascii="標楷體" w:eastAsia="標楷體" w:hAnsi="標楷體" w:cs="Arial" w:hint="eastAsia"/>
          <w:kern w:val="0"/>
          <w:sz w:val="28"/>
          <w:szCs w:val="28"/>
        </w:rPr>
        <w:t>5</w:t>
      </w:r>
      <w:r w:rsidRPr="00E83FD8">
        <w:rPr>
          <w:rFonts w:ascii="標楷體" w:eastAsia="標楷體" w:hAnsi="標楷體" w:cs="Arial"/>
          <w:kern w:val="0"/>
          <w:sz w:val="28"/>
          <w:szCs w:val="28"/>
        </w:rPr>
        <w:t>：</w:t>
      </w:r>
      <w:r w:rsidR="00EF456B" w:rsidRPr="00E83FD8">
        <w:rPr>
          <w:rFonts w:ascii="標楷體" w:eastAsia="標楷體" w:hAnsi="標楷體" w:cs="Arial" w:hint="eastAsia"/>
          <w:kern w:val="0"/>
          <w:sz w:val="28"/>
          <w:szCs w:val="28"/>
        </w:rPr>
        <w:t>請</w:t>
      </w:r>
      <w:r w:rsidRPr="00E83FD8">
        <w:rPr>
          <w:rFonts w:ascii="標楷體" w:eastAsia="標楷體" w:hAnsi="標楷體" w:cs="Arial"/>
          <w:kern w:val="0"/>
          <w:sz w:val="28"/>
          <w:szCs w:val="28"/>
        </w:rPr>
        <w:t>廠商</w:t>
      </w:r>
      <w:r w:rsidRPr="00E83FD8">
        <w:rPr>
          <w:rFonts w:ascii="標楷體" w:eastAsia="標楷體" w:hAnsi="標楷體" w:cs="Arial" w:hint="eastAsia"/>
          <w:kern w:val="0"/>
          <w:sz w:val="28"/>
          <w:szCs w:val="28"/>
        </w:rPr>
        <w:t>一律</w:t>
      </w:r>
      <w:r w:rsidRPr="00E83FD8">
        <w:rPr>
          <w:rFonts w:ascii="標楷體" w:eastAsia="標楷體" w:hAnsi="標楷體" w:cs="Arial"/>
          <w:kern w:val="0"/>
          <w:sz w:val="28"/>
          <w:szCs w:val="28"/>
        </w:rPr>
        <w:t>採郵寄方式</w:t>
      </w:r>
      <w:r w:rsidRPr="00E83FD8">
        <w:rPr>
          <w:rFonts w:ascii="標楷體" w:eastAsia="標楷體" w:hAnsi="標楷體" w:cs="Arial" w:hint="eastAsia"/>
          <w:kern w:val="0"/>
          <w:sz w:val="28"/>
          <w:szCs w:val="28"/>
        </w:rPr>
        <w:t>提出申請</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另掛號係為郵件寄出的憑據，便於日後追蹤，故是否要掛號由廠商自行評估，截止日期以</w:t>
      </w:r>
      <w:r w:rsidRPr="00E83FD8">
        <w:rPr>
          <w:rFonts w:ascii="標楷體" w:eastAsia="標楷體" w:hAnsi="標楷體" w:cs="Arial"/>
          <w:kern w:val="0"/>
          <w:sz w:val="28"/>
          <w:szCs w:val="28"/>
        </w:rPr>
        <w:t>郵戳</w:t>
      </w:r>
      <w:r w:rsidR="00EF456B" w:rsidRPr="00E83FD8">
        <w:rPr>
          <w:rFonts w:ascii="標楷體" w:eastAsia="標楷體" w:hAnsi="標楷體" w:cs="Arial" w:hint="eastAsia"/>
          <w:kern w:val="0"/>
          <w:sz w:val="28"/>
          <w:szCs w:val="28"/>
        </w:rPr>
        <w:t>上的</w:t>
      </w:r>
      <w:r w:rsidRPr="00E83FD8">
        <w:rPr>
          <w:rFonts w:ascii="標楷體" w:eastAsia="標楷體" w:hAnsi="標楷體" w:cs="Arial"/>
          <w:kern w:val="0"/>
          <w:sz w:val="28"/>
          <w:szCs w:val="28"/>
        </w:rPr>
        <w:t>日期為憑。</w:t>
      </w:r>
    </w:p>
    <w:p w:rsidR="002807C2" w:rsidRPr="006B4F28"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6</w:t>
      </w:r>
      <w:r w:rsidRPr="002807C2">
        <w:rPr>
          <w:rFonts w:ascii="標楷體" w:eastAsia="標楷體" w:hAnsi="標楷體" w:cs="Arial"/>
          <w:color w:val="000000"/>
          <w:kern w:val="0"/>
          <w:sz w:val="28"/>
          <w:szCs w:val="28"/>
        </w:rPr>
        <w:t>：廠商第一次送件，如有不符合規定者，可否補件?</w:t>
      </w:r>
    </w:p>
    <w:p w:rsidR="002807C2"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6</w:t>
      </w:r>
      <w:r w:rsidR="006B4F28">
        <w:rPr>
          <w:rFonts w:ascii="標楷體" w:eastAsia="標楷體" w:hAnsi="標楷體" w:cs="Arial"/>
          <w:color w:val="000000"/>
          <w:kern w:val="0"/>
          <w:sz w:val="28"/>
          <w:szCs w:val="28"/>
        </w:rPr>
        <w:t>：</w:t>
      </w:r>
      <w:r w:rsidRPr="002807C2">
        <w:rPr>
          <w:rFonts w:ascii="標楷體" w:eastAsia="標楷體" w:hAnsi="標楷體" w:cs="Arial"/>
          <w:color w:val="000000"/>
          <w:kern w:val="0"/>
          <w:sz w:val="28"/>
          <w:szCs w:val="28"/>
        </w:rPr>
        <w:t>本(104)年度為</w:t>
      </w:r>
      <w:r w:rsidR="006B4F28">
        <w:rPr>
          <w:rFonts w:ascii="標楷體" w:eastAsia="標楷體" w:hAnsi="標楷體" w:cs="Arial" w:hint="eastAsia"/>
          <w:color w:val="000000"/>
          <w:kern w:val="0"/>
          <w:sz w:val="28"/>
          <w:szCs w:val="28"/>
        </w:rPr>
        <w:t>初次試辦聯合</w:t>
      </w:r>
      <w:r w:rsidRPr="002807C2">
        <w:rPr>
          <w:rFonts w:ascii="標楷體" w:eastAsia="標楷體" w:hAnsi="標楷體" w:cs="Arial"/>
          <w:color w:val="000000"/>
          <w:kern w:val="0"/>
          <w:sz w:val="28"/>
          <w:szCs w:val="28"/>
        </w:rPr>
        <w:t>審查</w:t>
      </w:r>
      <w:r w:rsidR="006B4F28">
        <w:rPr>
          <w:rFonts w:ascii="標楷體" w:eastAsia="標楷體" w:hAnsi="標楷體" w:cs="Arial" w:hint="eastAsia"/>
          <w:color w:val="000000"/>
          <w:kern w:val="0"/>
          <w:sz w:val="28"/>
          <w:szCs w:val="28"/>
        </w:rPr>
        <w:t>作業</w:t>
      </w:r>
      <w:r w:rsidRPr="002807C2">
        <w:rPr>
          <w:rFonts w:ascii="標楷體" w:eastAsia="標楷體" w:hAnsi="標楷體" w:cs="Arial"/>
          <w:color w:val="000000"/>
          <w:kern w:val="0"/>
          <w:sz w:val="28"/>
          <w:szCs w:val="28"/>
        </w:rPr>
        <w:t>，</w:t>
      </w:r>
      <w:r w:rsidR="006B4F28">
        <w:rPr>
          <w:rFonts w:ascii="標楷體" w:eastAsia="標楷體" w:hAnsi="標楷體" w:cs="Arial" w:hint="eastAsia"/>
          <w:color w:val="000000"/>
          <w:kern w:val="0"/>
          <w:sz w:val="28"/>
          <w:szCs w:val="28"/>
        </w:rPr>
        <w:t>考量廠商可能因不熟悉制度致資料準備有誤，</w:t>
      </w:r>
      <w:r w:rsidR="000F4700">
        <w:rPr>
          <w:rFonts w:ascii="標楷體" w:eastAsia="標楷體" w:hAnsi="標楷體" w:cs="Arial" w:hint="eastAsia"/>
          <w:color w:val="000000"/>
          <w:kern w:val="0"/>
          <w:sz w:val="28"/>
          <w:szCs w:val="28"/>
        </w:rPr>
        <w:t>開放</w:t>
      </w:r>
      <w:r w:rsidR="000F4700">
        <w:rPr>
          <w:rFonts w:ascii="標楷體" w:eastAsia="標楷體" w:hAnsi="標楷體" w:cs="Arial"/>
          <w:color w:val="000000"/>
          <w:kern w:val="0"/>
          <w:sz w:val="28"/>
          <w:szCs w:val="28"/>
        </w:rPr>
        <w:t>廠商可在本局</w:t>
      </w:r>
      <w:r w:rsidR="000F4700">
        <w:rPr>
          <w:rFonts w:ascii="標楷體" w:eastAsia="標楷體" w:hAnsi="標楷體" w:cs="Arial" w:hint="eastAsia"/>
          <w:color w:val="000000"/>
          <w:kern w:val="0"/>
          <w:sz w:val="28"/>
          <w:szCs w:val="28"/>
        </w:rPr>
        <w:t>規範</w:t>
      </w:r>
      <w:r w:rsidR="006B4F28">
        <w:rPr>
          <w:rFonts w:ascii="標楷體" w:eastAsia="標楷體" w:hAnsi="標楷體" w:cs="Arial"/>
          <w:color w:val="000000"/>
          <w:kern w:val="0"/>
          <w:sz w:val="28"/>
          <w:szCs w:val="28"/>
        </w:rPr>
        <w:t>期限內補件，超過</w:t>
      </w:r>
      <w:r w:rsidR="006B4F28">
        <w:rPr>
          <w:rFonts w:ascii="標楷體" w:eastAsia="標楷體" w:hAnsi="標楷體" w:cs="Arial" w:hint="eastAsia"/>
          <w:color w:val="000000"/>
          <w:kern w:val="0"/>
          <w:sz w:val="28"/>
          <w:szCs w:val="28"/>
        </w:rPr>
        <w:t>補件期限者</w:t>
      </w:r>
      <w:r w:rsidR="000F4700">
        <w:rPr>
          <w:rFonts w:ascii="標楷體" w:eastAsia="標楷體" w:hAnsi="標楷體" w:cs="Arial" w:hint="eastAsia"/>
          <w:color w:val="000000"/>
          <w:kern w:val="0"/>
          <w:sz w:val="28"/>
          <w:szCs w:val="28"/>
        </w:rPr>
        <w:t>蓋</w:t>
      </w:r>
      <w:r w:rsidR="006B4F28">
        <w:rPr>
          <w:rFonts w:ascii="標楷體" w:eastAsia="標楷體" w:hAnsi="標楷體" w:cs="Arial"/>
          <w:color w:val="000000"/>
          <w:kern w:val="0"/>
          <w:sz w:val="28"/>
          <w:szCs w:val="28"/>
        </w:rPr>
        <w:t>不得再要求補件</w:t>
      </w:r>
      <w:r w:rsidR="006B4F28">
        <w:rPr>
          <w:rFonts w:ascii="標楷體" w:eastAsia="標楷體" w:hAnsi="標楷體" w:cs="Arial" w:hint="eastAsia"/>
          <w:color w:val="000000"/>
          <w:kern w:val="0"/>
          <w:sz w:val="28"/>
          <w:szCs w:val="28"/>
        </w:rPr>
        <w:t>。</w:t>
      </w:r>
    </w:p>
    <w:p w:rsidR="006B4F28" w:rsidRDefault="006B4F28"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2807C2">
        <w:rPr>
          <w:rFonts w:ascii="標楷體" w:eastAsia="標楷體" w:hAnsi="標楷體" w:cs="Arial"/>
          <w:color w:val="000000"/>
          <w:kern w:val="0"/>
          <w:sz w:val="28"/>
          <w:szCs w:val="28"/>
        </w:rPr>
        <w:t>未</w:t>
      </w:r>
      <w:r>
        <w:rPr>
          <w:rFonts w:ascii="標楷體" w:eastAsia="標楷體" w:hAnsi="標楷體" w:cs="Arial" w:hint="eastAsia"/>
          <w:color w:val="000000"/>
          <w:kern w:val="0"/>
          <w:sz w:val="28"/>
          <w:szCs w:val="28"/>
        </w:rPr>
        <w:t>通過本</w:t>
      </w:r>
      <w:r w:rsidRPr="002807C2">
        <w:rPr>
          <w:rFonts w:ascii="標楷體" w:eastAsia="標楷體" w:hAnsi="標楷體" w:cs="Arial"/>
          <w:color w:val="000000"/>
          <w:kern w:val="0"/>
          <w:sz w:val="28"/>
          <w:szCs w:val="28"/>
        </w:rPr>
        <w:t>局審查</w:t>
      </w:r>
      <w:r>
        <w:rPr>
          <w:rFonts w:ascii="標楷體" w:eastAsia="標楷體" w:hAnsi="標楷體" w:cs="Arial" w:hint="eastAsia"/>
          <w:color w:val="000000"/>
          <w:kern w:val="0"/>
          <w:sz w:val="28"/>
          <w:szCs w:val="28"/>
        </w:rPr>
        <w:t>之廠商</w:t>
      </w:r>
      <w:r w:rsidRPr="002807C2">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由學校自行檢視廠商相關合格資料後簽訂契約，</w:t>
      </w:r>
      <w:r w:rsidRPr="002807C2">
        <w:rPr>
          <w:rFonts w:ascii="標楷體" w:eastAsia="標楷體" w:hAnsi="標楷體" w:cs="Arial"/>
          <w:color w:val="000000"/>
          <w:kern w:val="0"/>
          <w:sz w:val="28"/>
          <w:szCs w:val="28"/>
        </w:rPr>
        <w:t>進行招標及採購。</w:t>
      </w:r>
    </w:p>
    <w:p w:rsidR="006B4F28" w:rsidRPr="002807C2" w:rsidRDefault="006B4F28"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7</w:t>
      </w:r>
      <w:r w:rsidRPr="002807C2">
        <w:rPr>
          <w:rFonts w:ascii="標楷體" w:eastAsia="標楷體" w:hAnsi="標楷體" w:cs="Arial"/>
          <w:color w:val="000000"/>
          <w:kern w:val="0"/>
          <w:sz w:val="28"/>
          <w:szCs w:val="28"/>
        </w:rPr>
        <w:t>：廠商如何得知送件期間?每年都一樣嗎？</w:t>
      </w:r>
    </w:p>
    <w:p w:rsidR="002807C2" w:rsidRPr="002807C2" w:rsidRDefault="002807C2" w:rsidP="00415845">
      <w:pPr>
        <w:widowControl/>
        <w:tabs>
          <w:tab w:val="left" w:pos="142"/>
        </w:tabs>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7</w:t>
      </w:r>
      <w:r w:rsidRPr="002807C2">
        <w:rPr>
          <w:rFonts w:ascii="標楷體" w:eastAsia="標楷體" w:hAnsi="標楷體" w:cs="Arial"/>
          <w:color w:val="000000"/>
          <w:kern w:val="0"/>
          <w:sz w:val="28"/>
          <w:szCs w:val="28"/>
        </w:rPr>
        <w:t>：</w:t>
      </w:r>
      <w:r w:rsidR="006B4F28">
        <w:rPr>
          <w:rFonts w:ascii="標楷體" w:eastAsia="標楷體" w:hAnsi="標楷體" w:cs="Arial" w:hint="eastAsia"/>
          <w:color w:val="000000"/>
          <w:kern w:val="0"/>
          <w:sz w:val="28"/>
          <w:szCs w:val="28"/>
        </w:rPr>
        <w:t>爾後</w:t>
      </w:r>
      <w:r w:rsidR="000F4700">
        <w:rPr>
          <w:rFonts w:ascii="標楷體" w:eastAsia="標楷體" w:hAnsi="標楷體" w:cs="Arial" w:hint="eastAsia"/>
          <w:color w:val="000000"/>
          <w:kern w:val="0"/>
          <w:sz w:val="28"/>
          <w:szCs w:val="28"/>
        </w:rPr>
        <w:t>學校午餐</w:t>
      </w:r>
      <w:r w:rsidR="006B4F28">
        <w:rPr>
          <w:rFonts w:ascii="標楷體" w:eastAsia="標楷體" w:hAnsi="標楷體" w:cs="Arial" w:hint="eastAsia"/>
          <w:color w:val="000000"/>
          <w:kern w:val="0"/>
          <w:sz w:val="28"/>
          <w:szCs w:val="28"/>
        </w:rPr>
        <w:t>廠商聯合書面審查相關</w:t>
      </w:r>
      <w:r w:rsidR="000F4700">
        <w:rPr>
          <w:rFonts w:ascii="標楷體" w:eastAsia="標楷體" w:hAnsi="標楷體" w:cs="Arial" w:hint="eastAsia"/>
          <w:color w:val="000000"/>
          <w:kern w:val="0"/>
          <w:sz w:val="28"/>
          <w:szCs w:val="28"/>
        </w:rPr>
        <w:t>事項，</w:t>
      </w:r>
      <w:r w:rsidRPr="002807C2">
        <w:rPr>
          <w:rFonts w:ascii="標楷體" w:eastAsia="標楷體" w:hAnsi="標楷體" w:cs="Arial"/>
          <w:color w:val="000000"/>
          <w:kern w:val="0"/>
          <w:sz w:val="28"/>
          <w:szCs w:val="28"/>
        </w:rPr>
        <w:t>本局一律於每年六月底前公告於教育局資訊中心</w:t>
      </w:r>
      <w:r w:rsidR="000F4700">
        <w:rPr>
          <w:rFonts w:ascii="標楷體" w:eastAsia="標楷體" w:hAnsi="標楷體" w:cs="Arial" w:hint="eastAsia"/>
          <w:color w:val="000000"/>
          <w:kern w:val="0"/>
          <w:sz w:val="28"/>
          <w:szCs w:val="28"/>
        </w:rPr>
        <w:t>(www.tn.edu.tw)</w:t>
      </w:r>
      <w:r w:rsidRPr="002807C2">
        <w:rPr>
          <w:rFonts w:ascii="標楷體" w:eastAsia="標楷體" w:hAnsi="標楷體" w:cs="Arial"/>
          <w:color w:val="000000"/>
          <w:kern w:val="0"/>
          <w:sz w:val="28"/>
          <w:szCs w:val="28"/>
        </w:rPr>
        <w:t>的『教育公告』，並同時請學校簽收</w:t>
      </w:r>
      <w:r w:rsidR="000F4700">
        <w:rPr>
          <w:rFonts w:ascii="標楷體" w:eastAsia="標楷體" w:hAnsi="標楷體" w:cs="Arial" w:hint="eastAsia"/>
          <w:color w:val="000000"/>
          <w:kern w:val="0"/>
          <w:sz w:val="28"/>
          <w:szCs w:val="28"/>
        </w:rPr>
        <w:t>並</w:t>
      </w:r>
      <w:r w:rsidRPr="002807C2">
        <w:rPr>
          <w:rFonts w:ascii="標楷體" w:eastAsia="標楷體" w:hAnsi="標楷體" w:cs="Arial"/>
          <w:color w:val="000000"/>
          <w:kern w:val="0"/>
          <w:sz w:val="28"/>
          <w:szCs w:val="28"/>
        </w:rPr>
        <w:t>轉知廠商，七月初進行審查，請有意願參加資格審查的廠商及學校密切注意。</w:t>
      </w:r>
    </w:p>
    <w:p w:rsidR="002807C2" w:rsidRPr="000F4700"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p>
    <w:p w:rsidR="002807C2" w:rsidRPr="002807C2" w:rsidRDefault="002807C2" w:rsidP="00415845">
      <w:pPr>
        <w:widowControl/>
        <w:snapToGrid w:val="0"/>
        <w:spacing w:line="500" w:lineRule="exact"/>
        <w:ind w:leftChars="59" w:left="708" w:hangingChars="202" w:hanging="566"/>
        <w:rPr>
          <w:rFonts w:ascii="標楷體" w:eastAsia="標楷體" w:hAnsi="標楷體" w:cs="新細明體"/>
          <w:kern w:val="0"/>
          <w:sz w:val="28"/>
          <w:szCs w:val="28"/>
        </w:rPr>
      </w:pPr>
      <w:r w:rsidRPr="002807C2">
        <w:rPr>
          <w:rFonts w:ascii="標楷體" w:eastAsia="標楷體" w:hAnsi="標楷體" w:cs="Arial"/>
          <w:color w:val="000000"/>
          <w:kern w:val="0"/>
          <w:sz w:val="28"/>
          <w:szCs w:val="28"/>
        </w:rPr>
        <w:t>Q</w:t>
      </w:r>
      <w:r w:rsidR="003146D1">
        <w:rPr>
          <w:rFonts w:ascii="標楷體" w:eastAsia="標楷體" w:hAnsi="標楷體" w:cs="Arial" w:hint="eastAsia"/>
          <w:color w:val="000000"/>
          <w:kern w:val="0"/>
          <w:sz w:val="28"/>
          <w:szCs w:val="28"/>
        </w:rPr>
        <w:t>8</w:t>
      </w:r>
      <w:r w:rsidRPr="002807C2">
        <w:rPr>
          <w:rFonts w:ascii="標楷體" w:eastAsia="標楷體" w:hAnsi="標楷體" w:cs="Arial"/>
          <w:color w:val="000000"/>
          <w:kern w:val="0"/>
          <w:sz w:val="28"/>
          <w:szCs w:val="28"/>
        </w:rPr>
        <w:t>：廠商的營利事業登記證、.....</w:t>
      </w:r>
      <w:r w:rsidR="000F4700">
        <w:rPr>
          <w:rFonts w:ascii="標楷體" w:eastAsia="標楷體" w:hAnsi="標楷體" w:cs="Arial"/>
          <w:color w:val="000000"/>
          <w:kern w:val="0"/>
          <w:sz w:val="28"/>
          <w:szCs w:val="28"/>
        </w:rPr>
        <w:t>等，一定要</w:t>
      </w:r>
      <w:r w:rsidR="000F4700">
        <w:rPr>
          <w:rFonts w:ascii="標楷體" w:eastAsia="標楷體" w:hAnsi="標楷體" w:cs="Arial" w:hint="eastAsia"/>
          <w:color w:val="000000"/>
          <w:kern w:val="0"/>
          <w:sz w:val="28"/>
          <w:szCs w:val="28"/>
        </w:rPr>
        <w:t>6</w:t>
      </w:r>
      <w:r w:rsidRPr="002807C2">
        <w:rPr>
          <w:rFonts w:ascii="標楷體" w:eastAsia="標楷體" w:hAnsi="標楷體" w:cs="Arial"/>
          <w:color w:val="000000"/>
          <w:kern w:val="0"/>
          <w:sz w:val="28"/>
          <w:szCs w:val="28"/>
        </w:rPr>
        <w:t>月份列印嗎？</w:t>
      </w:r>
    </w:p>
    <w:p w:rsidR="002807C2" w:rsidRDefault="002807C2" w:rsidP="00415845">
      <w:pPr>
        <w:widowControl/>
        <w:snapToGrid w:val="0"/>
        <w:spacing w:line="500" w:lineRule="exact"/>
        <w:ind w:leftChars="59" w:left="708" w:hangingChars="202" w:hanging="566"/>
        <w:rPr>
          <w:rFonts w:ascii="標楷體" w:eastAsia="標楷體" w:hAnsi="標楷體" w:cs="Arial"/>
          <w:color w:val="000000"/>
          <w:kern w:val="0"/>
          <w:sz w:val="28"/>
          <w:szCs w:val="28"/>
        </w:rPr>
      </w:pPr>
      <w:r w:rsidRPr="002807C2">
        <w:rPr>
          <w:rFonts w:ascii="標楷體" w:eastAsia="標楷體" w:hAnsi="標楷體" w:cs="Arial"/>
          <w:color w:val="000000"/>
          <w:kern w:val="0"/>
          <w:sz w:val="28"/>
          <w:szCs w:val="28"/>
        </w:rPr>
        <w:t>A</w:t>
      </w:r>
      <w:r w:rsidR="003146D1">
        <w:rPr>
          <w:rFonts w:ascii="標楷體" w:eastAsia="標楷體" w:hAnsi="標楷體" w:cs="Arial" w:hint="eastAsia"/>
          <w:color w:val="000000"/>
          <w:kern w:val="0"/>
          <w:sz w:val="28"/>
          <w:szCs w:val="28"/>
        </w:rPr>
        <w:t>8</w:t>
      </w:r>
      <w:r w:rsidRPr="002807C2">
        <w:rPr>
          <w:rFonts w:ascii="標楷體" w:eastAsia="標楷體" w:hAnsi="標楷體" w:cs="Arial"/>
          <w:color w:val="000000"/>
          <w:kern w:val="0"/>
          <w:sz w:val="28"/>
          <w:szCs w:val="28"/>
        </w:rPr>
        <w:t>：為確保廠商審查前的資格條件正確性，所有文件一律需以當年6月份上網列印為基準，不接受舊文件申請，列印方式請詳閱參考文件。</w:t>
      </w:r>
    </w:p>
    <w:p w:rsidR="00D91CB0" w:rsidRPr="00E83FD8" w:rsidRDefault="00D91CB0" w:rsidP="00D91CB0">
      <w:pPr>
        <w:widowControl/>
        <w:snapToGrid w:val="0"/>
        <w:spacing w:line="500" w:lineRule="exact"/>
        <w:ind w:leftChars="59" w:left="708" w:hangingChars="202" w:hanging="566"/>
        <w:rPr>
          <w:rFonts w:ascii="標楷體" w:eastAsia="標楷體" w:hAnsi="標楷體" w:cs="Arial"/>
          <w:kern w:val="0"/>
          <w:sz w:val="28"/>
          <w:szCs w:val="28"/>
        </w:rPr>
      </w:pPr>
      <w:r w:rsidRPr="00E83FD8">
        <w:rPr>
          <w:rFonts w:ascii="標楷體" w:eastAsia="標楷體" w:hAnsi="標楷體" w:cs="Arial"/>
          <w:kern w:val="0"/>
          <w:sz w:val="28"/>
          <w:szCs w:val="28"/>
        </w:rPr>
        <w:t>Q</w:t>
      </w:r>
      <w:r w:rsidRPr="00E83FD8">
        <w:rPr>
          <w:rFonts w:ascii="標楷體" w:eastAsia="標楷體" w:hAnsi="標楷體" w:cs="Arial" w:hint="eastAsia"/>
          <w:kern w:val="0"/>
          <w:sz w:val="28"/>
          <w:szCs w:val="28"/>
        </w:rPr>
        <w:t>9</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廠商申請多種類別時</w:t>
      </w:r>
      <w:r w:rsidRPr="00E83FD8">
        <w:rPr>
          <w:rFonts w:ascii="標楷體" w:eastAsia="標楷體" w:hAnsi="標楷體" w:cs="Arial"/>
          <w:kern w:val="0"/>
          <w:sz w:val="28"/>
          <w:szCs w:val="28"/>
        </w:rPr>
        <w:t>，</w:t>
      </w:r>
      <w:r w:rsidRPr="00E83FD8">
        <w:rPr>
          <w:rFonts w:ascii="標楷體" w:eastAsia="標楷體" w:hAnsi="標楷體" w:cs="Arial" w:hint="eastAsia"/>
          <w:kern w:val="0"/>
          <w:sz w:val="28"/>
          <w:szCs w:val="28"/>
        </w:rPr>
        <w:t>可以併案申請寫</w:t>
      </w:r>
      <w:r w:rsidR="005158DE" w:rsidRPr="00E83FD8">
        <w:rPr>
          <w:rFonts w:ascii="標楷體" w:eastAsia="標楷體" w:hAnsi="標楷體" w:cs="Arial" w:hint="eastAsia"/>
          <w:kern w:val="0"/>
          <w:sz w:val="28"/>
          <w:szCs w:val="28"/>
        </w:rPr>
        <w:t>於同</w:t>
      </w:r>
      <w:r w:rsidRPr="00E83FD8">
        <w:rPr>
          <w:rFonts w:ascii="標楷體" w:eastAsia="標楷體" w:hAnsi="標楷體" w:cs="Arial" w:hint="eastAsia"/>
          <w:kern w:val="0"/>
          <w:sz w:val="28"/>
          <w:szCs w:val="28"/>
        </w:rPr>
        <w:t>一份申請書</w:t>
      </w:r>
      <w:r w:rsidRPr="00E83FD8">
        <w:rPr>
          <w:rFonts w:ascii="標楷體" w:eastAsia="標楷體" w:hAnsi="標楷體" w:cs="Arial"/>
          <w:kern w:val="0"/>
          <w:sz w:val="28"/>
          <w:szCs w:val="28"/>
        </w:rPr>
        <w:t>嗎？</w:t>
      </w:r>
    </w:p>
    <w:p w:rsidR="00D91CB0" w:rsidRPr="00E83FD8" w:rsidRDefault="00D91CB0" w:rsidP="00D91CB0">
      <w:pPr>
        <w:widowControl/>
        <w:snapToGrid w:val="0"/>
        <w:spacing w:line="500" w:lineRule="exact"/>
        <w:ind w:leftChars="59" w:left="708" w:hangingChars="202" w:hanging="566"/>
        <w:rPr>
          <w:rFonts w:ascii="標楷體" w:eastAsia="標楷體" w:hAnsi="標楷體" w:cs="新細明體"/>
          <w:kern w:val="0"/>
          <w:sz w:val="28"/>
          <w:szCs w:val="28"/>
        </w:rPr>
      </w:pPr>
      <w:r w:rsidRPr="00E83FD8">
        <w:rPr>
          <w:rFonts w:ascii="標楷體" w:eastAsia="標楷體" w:hAnsi="標楷體" w:cs="Arial"/>
          <w:kern w:val="0"/>
          <w:sz w:val="28"/>
          <w:szCs w:val="28"/>
        </w:rPr>
        <w:t>A</w:t>
      </w:r>
      <w:r w:rsidRPr="00E83FD8">
        <w:rPr>
          <w:rFonts w:ascii="標楷體" w:eastAsia="標楷體" w:hAnsi="標楷體" w:cs="Arial" w:hint="eastAsia"/>
          <w:kern w:val="0"/>
          <w:sz w:val="28"/>
          <w:szCs w:val="28"/>
        </w:rPr>
        <w:t>9</w:t>
      </w:r>
      <w:r w:rsidRPr="00E83FD8">
        <w:rPr>
          <w:rFonts w:ascii="標楷體" w:eastAsia="標楷體" w:hAnsi="標楷體" w:cs="Arial"/>
          <w:kern w:val="0"/>
          <w:sz w:val="28"/>
          <w:szCs w:val="28"/>
        </w:rPr>
        <w:t>：</w:t>
      </w:r>
      <w:r w:rsidR="0019216C" w:rsidRPr="00E83FD8">
        <w:rPr>
          <w:rFonts w:ascii="標楷體" w:eastAsia="標楷體" w:hAnsi="標楷體" w:cs="Arial" w:hint="eastAsia"/>
          <w:kern w:val="0"/>
          <w:sz w:val="28"/>
          <w:szCs w:val="28"/>
        </w:rPr>
        <w:t>不行。</w:t>
      </w:r>
      <w:r w:rsidRPr="00E83FD8">
        <w:rPr>
          <w:rFonts w:ascii="標楷體" w:eastAsia="標楷體" w:hAnsi="標楷體" w:cs="Arial" w:hint="eastAsia"/>
          <w:kern w:val="0"/>
          <w:sz w:val="28"/>
          <w:szCs w:val="28"/>
        </w:rPr>
        <w:t>一張申請書限申請一</w:t>
      </w:r>
      <w:r w:rsidR="005158DE" w:rsidRPr="00E83FD8">
        <w:rPr>
          <w:rFonts w:ascii="標楷體" w:eastAsia="標楷體" w:hAnsi="標楷體" w:cs="Arial" w:hint="eastAsia"/>
          <w:kern w:val="0"/>
          <w:sz w:val="28"/>
          <w:szCs w:val="28"/>
        </w:rPr>
        <w:t>個</w:t>
      </w:r>
      <w:r w:rsidRPr="00E83FD8">
        <w:rPr>
          <w:rFonts w:ascii="標楷體" w:eastAsia="標楷體" w:hAnsi="標楷體" w:cs="Arial" w:hint="eastAsia"/>
          <w:kern w:val="0"/>
          <w:sz w:val="28"/>
          <w:szCs w:val="28"/>
        </w:rPr>
        <w:t>類</w:t>
      </w:r>
      <w:r w:rsidR="005158DE" w:rsidRPr="00E83FD8">
        <w:rPr>
          <w:rFonts w:ascii="標楷體" w:eastAsia="標楷體" w:hAnsi="標楷體" w:cs="Arial" w:hint="eastAsia"/>
          <w:kern w:val="0"/>
          <w:sz w:val="28"/>
          <w:szCs w:val="28"/>
        </w:rPr>
        <w:t>別</w:t>
      </w:r>
      <w:r w:rsidR="0019216C" w:rsidRPr="00E83FD8">
        <w:rPr>
          <w:rFonts w:ascii="標楷體" w:eastAsia="標楷體" w:hAnsi="標楷體" w:cs="Arial" w:hint="eastAsia"/>
          <w:kern w:val="0"/>
          <w:sz w:val="28"/>
          <w:szCs w:val="28"/>
        </w:rPr>
        <w:t>，廠商申請多種類別時</w:t>
      </w:r>
      <w:r w:rsidR="0019216C" w:rsidRPr="00E83FD8">
        <w:rPr>
          <w:rFonts w:ascii="標楷體" w:eastAsia="標楷體" w:hAnsi="標楷體" w:cs="Arial"/>
          <w:kern w:val="0"/>
          <w:sz w:val="28"/>
          <w:szCs w:val="28"/>
        </w:rPr>
        <w:t>，</w:t>
      </w:r>
      <w:r w:rsidR="0019216C" w:rsidRPr="00E83FD8">
        <w:rPr>
          <w:rFonts w:ascii="標楷體" w:eastAsia="標楷體" w:hAnsi="標楷體" w:cs="Arial" w:hint="eastAsia"/>
          <w:kern w:val="0"/>
          <w:sz w:val="28"/>
          <w:szCs w:val="28"/>
        </w:rPr>
        <w:t>請分別填寫申請書並各依序檢附相關表件，再依</w:t>
      </w:r>
      <w:r w:rsidRPr="00E83FD8">
        <w:rPr>
          <w:rFonts w:ascii="標楷體" w:eastAsia="標楷體" w:hAnsi="標楷體" w:cs="Arial" w:hint="eastAsia"/>
          <w:kern w:val="0"/>
          <w:sz w:val="28"/>
          <w:szCs w:val="28"/>
        </w:rPr>
        <w:t>分類</w:t>
      </w:r>
      <w:r w:rsidR="0019216C" w:rsidRPr="00E83FD8">
        <w:rPr>
          <w:rFonts w:ascii="標楷體" w:eastAsia="標楷體" w:hAnsi="標楷體" w:cs="Arial" w:hint="eastAsia"/>
          <w:kern w:val="0"/>
          <w:sz w:val="28"/>
          <w:szCs w:val="28"/>
        </w:rPr>
        <w:t>各自裝封</w:t>
      </w:r>
      <w:r w:rsidRPr="00E83FD8">
        <w:rPr>
          <w:rFonts w:ascii="標楷體" w:eastAsia="標楷體" w:hAnsi="標楷體" w:cs="Arial" w:hint="eastAsia"/>
          <w:kern w:val="0"/>
          <w:sz w:val="28"/>
          <w:szCs w:val="28"/>
        </w:rPr>
        <w:t>寄送。</w:t>
      </w:r>
    </w:p>
    <w:p w:rsidR="00D91CB0" w:rsidRPr="00E83FD8" w:rsidRDefault="00D91CB0" w:rsidP="00415845">
      <w:pPr>
        <w:widowControl/>
        <w:snapToGrid w:val="0"/>
        <w:spacing w:line="500" w:lineRule="exact"/>
        <w:ind w:leftChars="59" w:left="708" w:hangingChars="202" w:hanging="566"/>
        <w:rPr>
          <w:rFonts w:ascii="標楷體" w:eastAsia="標楷體" w:hAnsi="標楷體" w:cs="Arial"/>
          <w:kern w:val="0"/>
          <w:sz w:val="28"/>
          <w:szCs w:val="28"/>
        </w:rPr>
      </w:pPr>
    </w:p>
    <w:p w:rsidR="00D91CB0" w:rsidRPr="00D91CB0" w:rsidRDefault="00D91CB0" w:rsidP="00415845">
      <w:pPr>
        <w:widowControl/>
        <w:snapToGrid w:val="0"/>
        <w:spacing w:line="500" w:lineRule="exact"/>
        <w:ind w:leftChars="59" w:left="708" w:hangingChars="202" w:hanging="566"/>
        <w:rPr>
          <w:rFonts w:ascii="標楷體" w:eastAsia="標楷體" w:hAnsi="標楷體" w:cs="新細明體"/>
          <w:kern w:val="0"/>
          <w:sz w:val="28"/>
          <w:szCs w:val="28"/>
        </w:rPr>
      </w:pPr>
    </w:p>
    <w:sectPr w:rsidR="00D91CB0" w:rsidRPr="00D91CB0" w:rsidSect="00D91CB0">
      <w:pgSz w:w="11906" w:h="16838"/>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E19" w:rsidRDefault="00891E19" w:rsidP="00743FD1">
      <w:r>
        <w:separator/>
      </w:r>
    </w:p>
  </w:endnote>
  <w:endnote w:type="continuationSeparator" w:id="0">
    <w:p w:rsidR="00891E19" w:rsidRDefault="00891E19" w:rsidP="00743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E19" w:rsidRDefault="00891E19" w:rsidP="00743FD1">
      <w:r>
        <w:separator/>
      </w:r>
    </w:p>
  </w:footnote>
  <w:footnote w:type="continuationSeparator" w:id="0">
    <w:p w:rsidR="00891E19" w:rsidRDefault="00891E19" w:rsidP="00743F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7C2"/>
    <w:rsid w:val="000F4700"/>
    <w:rsid w:val="00113B3E"/>
    <w:rsid w:val="00141B9F"/>
    <w:rsid w:val="00150975"/>
    <w:rsid w:val="0019216C"/>
    <w:rsid w:val="001C7B0E"/>
    <w:rsid w:val="002807C2"/>
    <w:rsid w:val="002B2377"/>
    <w:rsid w:val="002B44A6"/>
    <w:rsid w:val="002B4BEE"/>
    <w:rsid w:val="003146D1"/>
    <w:rsid w:val="00374691"/>
    <w:rsid w:val="00415845"/>
    <w:rsid w:val="00476754"/>
    <w:rsid w:val="0048710C"/>
    <w:rsid w:val="004A4C11"/>
    <w:rsid w:val="004F3781"/>
    <w:rsid w:val="005158DE"/>
    <w:rsid w:val="0057348A"/>
    <w:rsid w:val="005A3DBF"/>
    <w:rsid w:val="005B7CE1"/>
    <w:rsid w:val="005E6574"/>
    <w:rsid w:val="005F3D40"/>
    <w:rsid w:val="00636B86"/>
    <w:rsid w:val="006B4F28"/>
    <w:rsid w:val="007023EB"/>
    <w:rsid w:val="007027C8"/>
    <w:rsid w:val="00743FD1"/>
    <w:rsid w:val="007A6E91"/>
    <w:rsid w:val="00806767"/>
    <w:rsid w:val="00812EC9"/>
    <w:rsid w:val="008723B3"/>
    <w:rsid w:val="0087517F"/>
    <w:rsid w:val="00891E19"/>
    <w:rsid w:val="009A7651"/>
    <w:rsid w:val="00A3053F"/>
    <w:rsid w:val="00AB57F0"/>
    <w:rsid w:val="00B1199D"/>
    <w:rsid w:val="00B43B00"/>
    <w:rsid w:val="00CC67FA"/>
    <w:rsid w:val="00D16040"/>
    <w:rsid w:val="00D67350"/>
    <w:rsid w:val="00D91CB0"/>
    <w:rsid w:val="00E2616D"/>
    <w:rsid w:val="00E361FE"/>
    <w:rsid w:val="00E55638"/>
    <w:rsid w:val="00E83FD8"/>
    <w:rsid w:val="00EF456B"/>
    <w:rsid w:val="00EF7888"/>
    <w:rsid w:val="00F100C1"/>
    <w:rsid w:val="00F61ABC"/>
    <w:rsid w:val="00F744BF"/>
    <w:rsid w:val="00F95E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7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07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743FD1"/>
    <w:pPr>
      <w:tabs>
        <w:tab w:val="center" w:pos="4153"/>
        <w:tab w:val="right" w:pos="8306"/>
      </w:tabs>
      <w:snapToGrid w:val="0"/>
    </w:pPr>
    <w:rPr>
      <w:sz w:val="20"/>
      <w:szCs w:val="20"/>
    </w:rPr>
  </w:style>
  <w:style w:type="character" w:customStyle="1" w:styleId="a4">
    <w:name w:val="頁首 字元"/>
    <w:basedOn w:val="a0"/>
    <w:link w:val="a3"/>
    <w:uiPriority w:val="99"/>
    <w:semiHidden/>
    <w:rsid w:val="00743FD1"/>
    <w:rPr>
      <w:sz w:val="20"/>
      <w:szCs w:val="20"/>
    </w:rPr>
  </w:style>
  <w:style w:type="paragraph" w:styleId="a5">
    <w:name w:val="footer"/>
    <w:basedOn w:val="a"/>
    <w:link w:val="a6"/>
    <w:uiPriority w:val="99"/>
    <w:semiHidden/>
    <w:unhideWhenUsed/>
    <w:rsid w:val="00743FD1"/>
    <w:pPr>
      <w:tabs>
        <w:tab w:val="center" w:pos="4153"/>
        <w:tab w:val="right" w:pos="8306"/>
      </w:tabs>
      <w:snapToGrid w:val="0"/>
    </w:pPr>
    <w:rPr>
      <w:sz w:val="20"/>
      <w:szCs w:val="20"/>
    </w:rPr>
  </w:style>
  <w:style w:type="character" w:customStyle="1" w:styleId="a6">
    <w:name w:val="頁尾 字元"/>
    <w:basedOn w:val="a0"/>
    <w:link w:val="a5"/>
    <w:uiPriority w:val="99"/>
    <w:semiHidden/>
    <w:rsid w:val="00743FD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07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743FD1"/>
    <w:pPr>
      <w:tabs>
        <w:tab w:val="center" w:pos="4153"/>
        <w:tab w:val="right" w:pos="8306"/>
      </w:tabs>
      <w:snapToGrid w:val="0"/>
    </w:pPr>
    <w:rPr>
      <w:sz w:val="20"/>
      <w:szCs w:val="20"/>
    </w:rPr>
  </w:style>
  <w:style w:type="character" w:customStyle="1" w:styleId="a4">
    <w:name w:val="頁首 字元"/>
    <w:basedOn w:val="a0"/>
    <w:link w:val="a3"/>
    <w:uiPriority w:val="99"/>
    <w:semiHidden/>
    <w:rsid w:val="00743FD1"/>
    <w:rPr>
      <w:sz w:val="20"/>
      <w:szCs w:val="20"/>
    </w:rPr>
  </w:style>
  <w:style w:type="paragraph" w:styleId="a5">
    <w:name w:val="footer"/>
    <w:basedOn w:val="a"/>
    <w:link w:val="a6"/>
    <w:uiPriority w:val="99"/>
    <w:semiHidden/>
    <w:unhideWhenUsed/>
    <w:rsid w:val="00743FD1"/>
    <w:pPr>
      <w:tabs>
        <w:tab w:val="center" w:pos="4153"/>
        <w:tab w:val="right" w:pos="8306"/>
      </w:tabs>
      <w:snapToGrid w:val="0"/>
    </w:pPr>
    <w:rPr>
      <w:sz w:val="20"/>
      <w:szCs w:val="20"/>
    </w:rPr>
  </w:style>
  <w:style w:type="character" w:customStyle="1" w:styleId="a6">
    <w:name w:val="頁尾 字元"/>
    <w:basedOn w:val="a0"/>
    <w:link w:val="a5"/>
    <w:uiPriority w:val="99"/>
    <w:semiHidden/>
    <w:rsid w:val="00743FD1"/>
    <w:rPr>
      <w:sz w:val="20"/>
      <w:szCs w:val="20"/>
    </w:rPr>
  </w:style>
</w:styles>
</file>

<file path=word/webSettings.xml><?xml version="1.0" encoding="utf-8"?>
<w:webSettings xmlns:r="http://schemas.openxmlformats.org/officeDocument/2006/relationships" xmlns:w="http://schemas.openxmlformats.org/wordprocessingml/2006/main">
  <w:divs>
    <w:div w:id="11660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2015-04-09T08:13:00Z</cp:lastPrinted>
  <dcterms:created xsi:type="dcterms:W3CDTF">2015-04-29T01:40:00Z</dcterms:created>
  <dcterms:modified xsi:type="dcterms:W3CDTF">2015-04-29T01:40:00Z</dcterms:modified>
</cp:coreProperties>
</file>