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80" w:rsidRPr="005616DE" w:rsidRDefault="00C31180" w:rsidP="005334EF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bookmarkStart w:id="0" w:name="_GoBack"/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【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臺南大學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2016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分級班】招生簡章</w:t>
      </w:r>
      <w:bookmarkEnd w:id="0"/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一、目的：</w:t>
      </w:r>
      <w:r>
        <w:rPr>
          <w:rFonts w:ascii="Arial" w:eastAsia="標楷體" w:hAnsi="Arial" w:cs="Arial" w:hint="eastAsia"/>
          <w:bCs/>
          <w:color w:val="000000"/>
        </w:rPr>
        <w:t>（一）</w:t>
      </w:r>
      <w:r w:rsidRPr="005616DE">
        <w:rPr>
          <w:rFonts w:ascii="Arial" w:eastAsia="標楷體" w:hAnsi="Arial" w:cs="Arial" w:hint="eastAsia"/>
          <w:bCs/>
          <w:color w:val="000000"/>
        </w:rPr>
        <w:t>輔導與協助現職國小教師及社會各界人士通過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語能力檢定認證。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（二）</w:t>
      </w:r>
      <w:r w:rsidRPr="005616DE">
        <w:rPr>
          <w:rFonts w:ascii="Arial" w:eastAsia="標楷體" w:hAnsi="Arial" w:cs="Arial" w:hint="eastAsia"/>
          <w:bCs/>
          <w:color w:val="000000"/>
        </w:rPr>
        <w:t>強化國中小教師之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語聽、說、讀、寫的能力，提升</w:t>
      </w:r>
      <w:r>
        <w:rPr>
          <w:rFonts w:ascii="Arial" w:eastAsia="標楷體" w:hAnsi="Arial" w:cs="Arial" w:hint="eastAsia"/>
          <w:bCs/>
          <w:color w:val="000000"/>
        </w:rPr>
        <w:t>臺</w:t>
      </w:r>
      <w:r w:rsidRPr="005616DE">
        <w:rPr>
          <w:rFonts w:ascii="Arial" w:eastAsia="標楷體" w:hAnsi="Arial" w:cs="Arial" w:hint="eastAsia"/>
          <w:bCs/>
          <w:color w:val="000000"/>
        </w:rPr>
        <w:t>語教學的品質。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（三）</w:t>
      </w:r>
      <w:r w:rsidRPr="003529F2">
        <w:rPr>
          <w:rFonts w:ascii="Arial" w:eastAsia="標楷體" w:hAnsi="Arial" w:cs="Arial" w:hint="eastAsia"/>
          <w:bCs/>
          <w:color w:val="000000"/>
        </w:rPr>
        <w:t>為提升本土語言教學成效，教育部修正提升國民中小學本土語言師資專業素養改進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措施，規定教授本土語言之現職教師通過本土語言認證比例應逐年提高，達到</w:t>
      </w:r>
      <w:r w:rsidRPr="003529F2">
        <w:rPr>
          <w:rFonts w:ascii="Arial" w:eastAsia="標楷體" w:hAnsi="Arial" w:cs="Arial"/>
          <w:bCs/>
          <w:color w:val="000000"/>
        </w:rPr>
        <w:t>104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 xml:space="preserve">60% </w:t>
      </w:r>
      <w:r w:rsidRPr="003529F2">
        <w:rPr>
          <w:rFonts w:ascii="Arial" w:eastAsia="標楷體" w:hAnsi="Arial" w:cs="Arial" w:hint="eastAsia"/>
          <w:bCs/>
          <w:color w:val="000000"/>
        </w:rPr>
        <w:t>（各校亦應達此比率）、</w:t>
      </w:r>
      <w:r w:rsidRPr="003529F2">
        <w:rPr>
          <w:rFonts w:ascii="Arial" w:eastAsia="標楷體" w:hAnsi="Arial" w:cs="Arial"/>
          <w:bCs/>
          <w:color w:val="000000"/>
        </w:rPr>
        <w:t>105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>100%</w:t>
      </w:r>
      <w:r w:rsidRPr="003529F2">
        <w:rPr>
          <w:rFonts w:ascii="Arial" w:eastAsia="標楷體" w:hAnsi="Arial" w:cs="Arial" w:hint="eastAsia"/>
          <w:bCs/>
          <w:color w:val="000000"/>
        </w:rPr>
        <w:t>之政策目標。亦即</w:t>
      </w:r>
      <w:r w:rsidRPr="003529F2">
        <w:rPr>
          <w:rFonts w:ascii="Arial" w:eastAsia="標楷體" w:hAnsi="Arial" w:cs="Arial"/>
          <w:bCs/>
          <w:color w:val="000000"/>
        </w:rPr>
        <w:t>106</w:t>
      </w:r>
      <w:r w:rsidRPr="003529F2">
        <w:rPr>
          <w:rFonts w:ascii="Arial" w:eastAsia="標楷體" w:hAnsi="Arial" w:cs="Arial" w:hint="eastAsia"/>
          <w:bCs/>
          <w:color w:val="000000"/>
        </w:rPr>
        <w:t>年度起，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現職教師教授閩語，須通過中央辦理之認證考試中高級以上認證（閩南語認證考試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由教育部辦理）始得授課。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（四）</w:t>
      </w:r>
      <w:r w:rsidRPr="003529F2">
        <w:rPr>
          <w:rFonts w:ascii="Arial" w:eastAsia="標楷體" w:hAnsi="Arial" w:cs="Arial" w:hint="eastAsia"/>
          <w:bCs/>
          <w:color w:val="000000"/>
        </w:rPr>
        <w:t>配合教育部政策，本單位於寒假規劃臺語認證輔導加強班，以協助現職教師通過認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證考試，請鼓勵現職教師參與認證考試，通過者核予敘獎，未通過者自</w:t>
      </w:r>
      <w:r w:rsidRPr="003529F2">
        <w:rPr>
          <w:rFonts w:ascii="Arial" w:eastAsia="標楷體" w:hAnsi="Arial" w:cs="Arial"/>
          <w:bCs/>
          <w:color w:val="000000"/>
        </w:rPr>
        <w:t>106</w:t>
      </w:r>
      <w:r w:rsidRPr="003529F2">
        <w:rPr>
          <w:rFonts w:ascii="Arial" w:eastAsia="標楷體" w:hAnsi="Arial" w:cs="Arial" w:hint="eastAsia"/>
          <w:bCs/>
          <w:color w:val="000000"/>
        </w:rPr>
        <w:t>年度</w:t>
      </w:r>
    </w:p>
    <w:p w:rsidR="00C31180" w:rsidRPr="003529F2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起不得授課本土語言。</w:t>
      </w:r>
    </w:p>
    <w:p w:rsidR="00C31180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</w:rPr>
        <w:t>二、</w:t>
      </w:r>
      <w:r w:rsidRPr="005616DE">
        <w:rPr>
          <w:rFonts w:ascii="Arial" w:eastAsia="標楷體" w:cs="Arial" w:hint="eastAsia"/>
          <w:b/>
          <w:color w:val="000000"/>
          <w:szCs w:val="24"/>
        </w:rPr>
        <w:t>主辦單位：</w:t>
      </w:r>
      <w:r>
        <w:rPr>
          <w:rFonts w:ascii="Arial" w:eastAsia="標楷體" w:cs="Arial" w:hint="eastAsia"/>
          <w:szCs w:val="24"/>
        </w:rPr>
        <w:t>國立臺南</w:t>
      </w:r>
      <w:r w:rsidRPr="00EF68BE">
        <w:rPr>
          <w:rFonts w:ascii="Arial" w:eastAsia="標楷體" w:cs="Arial" w:hint="eastAsia"/>
          <w:szCs w:val="24"/>
        </w:rPr>
        <w:t>大學（</w:t>
      </w:r>
      <w:r w:rsidRPr="003C7173">
        <w:t>http://www.nutn.edu.tw</w:t>
      </w:r>
      <w:r w:rsidRPr="00EF68BE">
        <w:rPr>
          <w:rFonts w:ascii="Arial" w:eastAsia="標楷體" w:cs="Arial" w:hint="eastAsia"/>
          <w:szCs w:val="24"/>
        </w:rPr>
        <w:t>）</w:t>
      </w:r>
      <w:r w:rsidRPr="005616DE"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國立臺灣師範大學臺灣語文學系、國立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>
        <w:rPr>
          <w:rFonts w:ascii="Arial" w:eastAsia="標楷體" w:cs="Arial"/>
          <w:color w:val="000000"/>
          <w:szCs w:val="24"/>
        </w:rPr>
        <w:t xml:space="preserve">              </w:t>
      </w:r>
      <w:r>
        <w:rPr>
          <w:rFonts w:ascii="Arial" w:eastAsia="標楷體" w:cs="Arial" w:hint="eastAsia"/>
          <w:color w:val="000000"/>
          <w:szCs w:val="24"/>
        </w:rPr>
        <w:t>台中教育大學臺灣語文學系、</w:t>
      </w:r>
      <w:r>
        <w:rPr>
          <w:rFonts w:ascii="Arial" w:eastAsia="標楷體" w:cs="Arial" w:hint="eastAsia"/>
          <w:szCs w:val="24"/>
        </w:rPr>
        <w:t>國立彰化師範大學</w:t>
      </w:r>
      <w:r>
        <w:rPr>
          <w:rFonts w:ascii="Arial" w:eastAsia="標楷體" w:cs="Arial" w:hint="eastAsia"/>
          <w:color w:val="000000"/>
          <w:szCs w:val="24"/>
        </w:rPr>
        <w:t>、</w:t>
      </w:r>
      <w:r w:rsidRPr="005616DE">
        <w:rPr>
          <w:rFonts w:ascii="Arial" w:eastAsia="標楷體" w:cs="Arial" w:hint="eastAsia"/>
          <w:color w:val="000000"/>
          <w:szCs w:val="24"/>
        </w:rPr>
        <w:t>臺灣海翁臺語文教育協會</w:t>
      </w:r>
    </w:p>
    <w:p w:rsidR="00C31180" w:rsidRPr="00037CAD" w:rsidRDefault="00C31180" w:rsidP="00037CAD">
      <w:pPr>
        <w:adjustRightInd w:val="0"/>
        <w:snapToGrid w:val="0"/>
        <w:ind w:firstLineChars="200" w:firstLine="48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協辦單位：</w:t>
      </w:r>
      <w:r w:rsidRPr="00ED431A">
        <w:rPr>
          <w:rFonts w:ascii="Arial" w:eastAsia="標楷體" w:cs="Arial" w:hint="eastAsia"/>
          <w:color w:val="000000"/>
          <w:szCs w:val="24"/>
        </w:rPr>
        <w:t>真平企業有限公司（</w:t>
      </w:r>
      <w:hyperlink r:id="rId6" w:history="1">
        <w:r w:rsidRPr="00ED431A">
          <w:rPr>
            <w:color w:val="000000"/>
            <w:szCs w:val="24"/>
          </w:rPr>
          <w:t>http://www.jen-pin.com.tw</w:t>
        </w:r>
      </w:hyperlink>
      <w:r w:rsidRPr="00ED431A">
        <w:rPr>
          <w:rFonts w:ascii="Arial" w:eastAsia="標楷體" w:cs="Arial" w:hint="eastAsia"/>
          <w:color w:val="000000"/>
          <w:szCs w:val="24"/>
        </w:rPr>
        <w:t>）</w:t>
      </w:r>
      <w:r>
        <w:rPr>
          <w:rFonts w:ascii="Arial" w:eastAsia="標楷體" w:cs="Arial" w:hint="eastAsia"/>
          <w:color w:val="000000"/>
          <w:szCs w:val="24"/>
        </w:rPr>
        <w:t>、臺灣母語聯盟</w:t>
      </w:r>
    </w:p>
    <w:p w:rsidR="00C31180" w:rsidRPr="005616DE" w:rsidRDefault="00C31180" w:rsidP="005334EF">
      <w:pPr>
        <w:adjustRightInd w:val="0"/>
        <w:snapToGrid w:val="0"/>
        <w:ind w:firstLineChars="200" w:firstLine="4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承辦單位：</w:t>
      </w:r>
      <w:r w:rsidRPr="00EF68BE">
        <w:rPr>
          <w:rFonts w:ascii="Arial" w:eastAsia="標楷體" w:cs="Arial" w:hint="eastAsia"/>
          <w:szCs w:val="24"/>
        </w:rPr>
        <w:t>國立臺</w:t>
      </w:r>
      <w:r>
        <w:rPr>
          <w:rFonts w:ascii="Arial" w:eastAsia="標楷體" w:cs="Arial" w:hint="eastAsia"/>
          <w:szCs w:val="24"/>
        </w:rPr>
        <w:t>南大學國</w:t>
      </w:r>
      <w:r w:rsidRPr="00EF68BE">
        <w:rPr>
          <w:rFonts w:ascii="Arial" w:eastAsia="標楷體" w:cs="Arial" w:hint="eastAsia"/>
          <w:szCs w:val="24"/>
        </w:rPr>
        <w:t>語文學系（</w:t>
      </w:r>
      <w:r w:rsidRPr="003C7173">
        <w:t>http://www.chinese.nutn.edu.tw</w:t>
      </w:r>
      <w:r w:rsidRPr="00EF68BE">
        <w:rPr>
          <w:rFonts w:ascii="Arial" w:eastAsia="標楷體" w:cs="Arial" w:hint="eastAsia"/>
          <w:szCs w:val="24"/>
        </w:rPr>
        <w:t>）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三、研習期間：</w:t>
      </w:r>
      <w:r w:rsidRPr="005616DE">
        <w:rPr>
          <w:rFonts w:ascii="Arial" w:eastAsia="標楷體" w:hAnsi="Arial" w:cs="Arial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）年</w:t>
      </w:r>
      <w:smartTag w:uri="urn:schemas-microsoft-com:office:smarttags" w:element="chsdate">
        <w:smartTagPr>
          <w:attr w:name="Year" w:val="2015"/>
          <w:attr w:name="Month" w:val="1"/>
          <w:attr w:name="Day" w:val="25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25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27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27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6200A8" w:rsidRDefault="00C31180" w:rsidP="005334EF">
      <w:pPr>
        <w:adjustRightInd w:val="0"/>
        <w:snapToGrid w:val="0"/>
        <w:rPr>
          <w:rFonts w:ascii="Arial" w:eastAsia="標楷體" w:cs="Arial"/>
          <w:szCs w:val="24"/>
        </w:rPr>
      </w:pPr>
      <w:r w:rsidRPr="00E36468">
        <w:rPr>
          <w:rFonts w:ascii="Arial" w:eastAsia="標楷體" w:hAnsi="Arial" w:cs="Arial" w:hint="eastAsia"/>
        </w:rPr>
        <w:t>四、研習地點：</w:t>
      </w:r>
      <w:r w:rsidRPr="00EF68BE">
        <w:rPr>
          <w:rFonts w:ascii="Arial" w:eastAsia="標楷體" w:cs="Arial" w:hint="eastAsia"/>
          <w:szCs w:val="24"/>
        </w:rPr>
        <w:t>國立臺</w:t>
      </w:r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大學（</w:t>
      </w:r>
      <w:r>
        <w:rPr>
          <w:rFonts w:ascii="標楷體" w:eastAsia="標楷體" w:hAnsi="標楷體" w:hint="eastAsia"/>
        </w:rPr>
        <w:t>臺</w:t>
      </w:r>
      <w:r w:rsidRPr="003C7173">
        <w:rPr>
          <w:rFonts w:ascii="標楷體" w:eastAsia="標楷體" w:hAnsi="標楷體" w:hint="eastAsia"/>
        </w:rPr>
        <w:t>南市中西區樹林街二段</w:t>
      </w:r>
      <w:r w:rsidRPr="003C7173">
        <w:rPr>
          <w:rFonts w:ascii="標楷體" w:eastAsia="標楷體" w:hAnsi="標楷體"/>
        </w:rPr>
        <w:t>33</w:t>
      </w:r>
      <w:r w:rsidRPr="003C7173">
        <w:rPr>
          <w:rFonts w:ascii="標楷體" w:eastAsia="標楷體" w:hAnsi="標楷體" w:hint="eastAsia"/>
        </w:rPr>
        <w:t>號文薈樓</w:t>
      </w:r>
      <w:r w:rsidR="006200A8">
        <w:rPr>
          <w:rFonts w:ascii="標楷體" w:eastAsia="標楷體" w:hAnsi="標楷體" w:hint="eastAsia"/>
        </w:rPr>
        <w:t>106演講廳、307教室</w:t>
      </w:r>
      <w:r w:rsidRPr="00EF68BE">
        <w:rPr>
          <w:rFonts w:ascii="Arial" w:eastAsia="標楷體" w:cs="Arial" w:hint="eastAsia"/>
          <w:szCs w:val="24"/>
        </w:rPr>
        <w:t>）</w:t>
      </w:r>
      <w:r w:rsidR="006200A8">
        <w:rPr>
          <w:rFonts w:ascii="Arial" w:eastAsia="標楷體" w:cs="Arial" w:hint="eastAsia"/>
          <w:szCs w:val="24"/>
        </w:rPr>
        <w:t>府城</w:t>
      </w:r>
    </w:p>
    <w:p w:rsidR="00C31180" w:rsidRPr="006200A8" w:rsidRDefault="006200A8" w:rsidP="005334EF">
      <w:pPr>
        <w:adjustRightInd w:val="0"/>
        <w:snapToGrid w:val="0"/>
        <w:rPr>
          <w:rFonts w:ascii="Arial" w:eastAsia="標楷體" w:cs="Arial"/>
          <w:szCs w:val="24"/>
        </w:rPr>
      </w:pPr>
      <w:r>
        <w:rPr>
          <w:rFonts w:ascii="Arial" w:eastAsia="標楷體" w:cs="Arial" w:hint="eastAsia"/>
          <w:szCs w:val="24"/>
        </w:rPr>
        <w:t xml:space="preserve">             </w:t>
      </w:r>
      <w:r w:rsidRPr="006200A8">
        <w:rPr>
          <w:rFonts w:ascii="Arial" w:eastAsia="標楷體" w:cs="Arial" w:hint="eastAsia"/>
          <w:szCs w:val="24"/>
        </w:rPr>
        <w:t xml:space="preserve"> </w:t>
      </w:r>
      <w:r w:rsidR="00C31180" w:rsidRPr="006200A8">
        <w:rPr>
          <w:rFonts w:ascii="Arial" w:eastAsia="標楷體" w:cs="Arial" w:hint="eastAsia"/>
          <w:szCs w:val="24"/>
        </w:rPr>
        <w:t>校區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 w:hint="eastAsia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 w:hint="eastAsia"/>
          <w:color w:val="000000"/>
        </w:rPr>
        <w:t>人（人數未達</w:t>
      </w:r>
      <w:r>
        <w:rPr>
          <w:rFonts w:ascii="Arial" w:eastAsia="標楷體" w:hAnsi="Arial" w:cs="Arial" w:hint="eastAsia"/>
          <w:color w:val="000000"/>
        </w:rPr>
        <w:t>最低標準</w:t>
      </w:r>
      <w:r w:rsidRPr="005616DE">
        <w:rPr>
          <w:rFonts w:ascii="Arial" w:eastAsia="標楷體" w:hAnsi="Arial" w:cs="Arial" w:hint="eastAsia"/>
          <w:color w:val="000000"/>
        </w:rPr>
        <w:t>則不開班）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六、研習對象：國中小教師、社會大眾均可。先繳費完成者優先錄取。</w:t>
      </w:r>
    </w:p>
    <w:p w:rsidR="00C31180" w:rsidRPr="00612F54" w:rsidRDefault="00C31180" w:rsidP="005334EF">
      <w:pPr>
        <w:adjustRightInd w:val="0"/>
        <w:snapToGrid w:val="0"/>
        <w:rPr>
          <w:rFonts w:ascii="Arial" w:eastAsia="標楷體" w:hAnsi="Arial" w:cs="Arial"/>
        </w:rPr>
      </w:pPr>
      <w:r w:rsidRPr="005616DE">
        <w:rPr>
          <w:rFonts w:ascii="Arial" w:eastAsia="標楷體" w:hAnsi="Arial" w:cs="Arial" w:hint="eastAsia"/>
          <w:color w:val="000000"/>
        </w:rPr>
        <w:t>七、報名期間：</w:t>
      </w:r>
      <w:r w:rsidRPr="00612F54">
        <w:rPr>
          <w:rFonts w:ascii="Arial" w:eastAsia="標楷體" w:hAnsi="Arial" w:cs="Arial" w:hint="eastAsia"/>
        </w:rPr>
        <w:t>自公告之日起至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612F54">
          <w:rPr>
            <w:rFonts w:ascii="Arial" w:eastAsia="標楷體" w:hAnsi="Arial" w:cs="Arial"/>
          </w:rPr>
          <w:t>2016</w:t>
        </w:r>
        <w:r w:rsidRPr="00612F54">
          <w:rPr>
            <w:rFonts w:ascii="Arial" w:eastAsia="標楷體" w:hAnsi="Arial" w:cs="Arial" w:hint="eastAsia"/>
          </w:rPr>
          <w:t>年</w:t>
        </w:r>
        <w:r w:rsidRPr="00612F54">
          <w:rPr>
            <w:rFonts w:ascii="Arial" w:eastAsia="標楷體" w:hAnsi="Arial" w:cs="Arial"/>
          </w:rPr>
          <w:t>1</w:t>
        </w:r>
        <w:r w:rsidRPr="00612F54">
          <w:rPr>
            <w:rFonts w:ascii="Arial" w:eastAsia="標楷體" w:hAnsi="Arial" w:cs="Arial" w:hint="eastAsia"/>
          </w:rPr>
          <w:t>月</w:t>
        </w:r>
        <w:r>
          <w:rPr>
            <w:rFonts w:ascii="Arial" w:eastAsia="標楷體" w:hAnsi="Arial" w:cs="Arial"/>
          </w:rPr>
          <w:t>16</w:t>
        </w:r>
        <w:r w:rsidRPr="00612F54">
          <w:rPr>
            <w:rFonts w:ascii="Arial" w:eastAsia="標楷體" w:hAnsi="Arial" w:cs="Arial" w:hint="eastAsia"/>
          </w:rPr>
          <w:t>日</w:t>
        </w:r>
      </w:smartTag>
      <w:r w:rsidRPr="00612F54">
        <w:rPr>
          <w:rFonts w:ascii="Arial" w:eastAsia="標楷體" w:hAnsi="Arial" w:cs="Arial"/>
        </w:rPr>
        <w:t>(</w:t>
      </w:r>
      <w:r w:rsidRPr="00612F54">
        <w:rPr>
          <w:rFonts w:ascii="Arial" w:eastAsia="標楷體" w:hAnsi="Arial" w:cs="Arial" w:hint="eastAsia"/>
        </w:rPr>
        <w:t>星期</w:t>
      </w:r>
      <w:r>
        <w:rPr>
          <w:rFonts w:ascii="Arial" w:eastAsia="標楷體" w:hAnsi="Arial" w:cs="Arial" w:hint="eastAsia"/>
        </w:rPr>
        <w:t>六</w:t>
      </w:r>
      <w:r w:rsidRPr="00612F54">
        <w:rPr>
          <w:rFonts w:ascii="Arial" w:eastAsia="標楷體" w:hAnsi="Arial" w:cs="Arial"/>
        </w:rPr>
        <w:t>)</w:t>
      </w:r>
    </w:p>
    <w:p w:rsidR="00C31180" w:rsidRPr="005616DE" w:rsidRDefault="00C31180" w:rsidP="005334EF">
      <w:pPr>
        <w:adjustRightInd w:val="0"/>
        <w:snapToGrid w:val="0"/>
        <w:ind w:left="1416" w:hangingChars="590" w:hanging="1416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 w:hint="eastAsia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 w:hint="eastAsia"/>
          <w:color w:val="000000"/>
        </w:rPr>
        <w:t>元</w:t>
      </w:r>
      <w:r w:rsidRPr="005616DE">
        <w:rPr>
          <w:rFonts w:ascii="Arial" w:eastAsia="標楷體" w:hAnsi="Arial" w:cs="Arial" w:hint="eastAsia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 w:hint="eastAsia"/>
          <w:color w:val="000000"/>
        </w:rPr>
        <w:t>等</w:t>
      </w:r>
      <w:r>
        <w:rPr>
          <w:rFonts w:ascii="Arial" w:eastAsia="標楷體" w:hAnsi="Arial" w:cs="Arial" w:hint="eastAsia"/>
          <w:color w:val="000000"/>
        </w:rPr>
        <w:t>等</w:t>
      </w:r>
      <w:r w:rsidRPr="005616DE">
        <w:rPr>
          <w:rFonts w:ascii="Arial" w:eastAsia="標楷體" w:hAnsi="Arial" w:cs="Arial" w:hint="eastAsia"/>
          <w:color w:val="000000"/>
        </w:rPr>
        <w:t>。）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灣閩南語認證武功秘笈──</w:t>
      </w:r>
      <w:r w:rsidRPr="005616DE">
        <w:rPr>
          <w:rFonts w:eastAsia="標楷體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中高級》、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語認證武功秘笈──咱來考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十、報名方式：請先完成線上報名，人數尚未額滿時，</w:t>
      </w:r>
      <w:r>
        <w:rPr>
          <w:rFonts w:eastAsia="標楷體" w:hint="eastAsia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日未繳費者，改列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eastAsia="標楷體"/>
            <w:color w:val="000000"/>
            <w:szCs w:val="24"/>
          </w:rPr>
          <w:t>2016/01/</w:t>
        </w:r>
        <w:r>
          <w:rPr>
            <w:rFonts w:eastAsia="標楷體"/>
            <w:color w:val="000000"/>
            <w:szCs w:val="24"/>
          </w:rPr>
          <w:t>16</w:t>
        </w:r>
      </w:smartTag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十一、繳費方式：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繳費期限、正式報名完成：線上報名後，</w:t>
      </w:r>
      <w:r w:rsidRPr="005616DE">
        <w:rPr>
          <w:rFonts w:ascii="Arial" w:eastAsia="標楷體" w:cs="Arial" w:hint="eastAsia"/>
          <w:color w:val="000000"/>
          <w:szCs w:val="24"/>
        </w:rPr>
        <w:t>請務必於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b/>
            <w:color w:val="000000"/>
            <w:szCs w:val="24"/>
            <w:u w:val="single"/>
          </w:rPr>
          <w:t>2016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年</w:t>
        </w:r>
        <w:r w:rsidRPr="005616DE">
          <w:rPr>
            <w:rFonts w:ascii="Arial" w:eastAsia="標楷體" w:cs="Arial"/>
            <w:b/>
            <w:color w:val="000000"/>
            <w:szCs w:val="24"/>
            <w:u w:val="single"/>
          </w:rPr>
          <w:t>1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月</w:t>
        </w:r>
        <w:r>
          <w:rPr>
            <w:rFonts w:ascii="Arial" w:eastAsia="標楷體" w:cs="Arial"/>
            <w:b/>
            <w:color w:val="000000"/>
            <w:szCs w:val="24"/>
            <w:u w:val="single"/>
          </w:rPr>
          <w:t>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日</w:t>
        </w:r>
      </w:smartTag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>
        <w:rPr>
          <w:rFonts w:ascii="Arial" w:eastAsia="標楷體" w:cs="Arial" w:hint="eastAsia"/>
          <w:b/>
          <w:color w:val="000000"/>
          <w:szCs w:val="24"/>
          <w:u w:val="single"/>
        </w:rPr>
        <w:t>六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 w:hint="eastAsia"/>
          <w:color w:val="000000"/>
          <w:szCs w:val="24"/>
        </w:rPr>
        <w:t>繳費完成，並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 w:hint="eastAsia"/>
          <w:color w:val="000000"/>
          <w:szCs w:val="24"/>
        </w:rPr>
        <w:t>，才能成為正取名額。逾期將由備取者遞補。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繳費及繳費證明回報方式：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 w:hint="eastAsia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 w:hint="eastAsia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 w:hint="eastAsia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 w:hint="eastAsia"/>
          <w:color w:val="000000"/>
          <w:szCs w:val="24"/>
        </w:rPr>
        <w:t>郵政劃撥：帳號：</w:t>
      </w:r>
      <w:r w:rsidRPr="005616DE">
        <w:rPr>
          <w:rFonts w:ascii="Arial" w:eastAsia="標楷體" w:cs="Arial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 w:hint="eastAsia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 w:hint="eastAsia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(1)</w:t>
      </w:r>
      <w:r w:rsidRPr="005616DE">
        <w:rPr>
          <w:rFonts w:ascii="Arial" w:eastAsia="標楷體" w:cs="Arial" w:hint="eastAsia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 w:hint="eastAsia"/>
          <w:color w:val="000000"/>
          <w:szCs w:val="24"/>
        </w:rPr>
        <w:t>）。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 w:hint="eastAsia"/>
          <w:color w:val="000000"/>
          <w:szCs w:val="24"/>
        </w:rPr>
        <w:t>請將繳費證明文件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存檔、掃描或拍照</w:t>
      </w:r>
      <w:r w:rsidRPr="005616DE">
        <w:rPr>
          <w:rFonts w:ascii="Arial" w:eastAsia="標楷體" w:cs="Arial" w:hint="eastAsia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</w:t>
      </w:r>
    </w:p>
    <w:p w:rsidR="00C31180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 w:hint="eastAsia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十二、取消正取報名資格及退費說明：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已完成線上報名的學員，當人數尚未額滿時，視為正取，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日未繳費者，改列備取。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線上報名人數額滿之後，備取若干名，備取者請暫勿繳費，待正式錄取再繳。備取者，</w:t>
      </w:r>
      <w:r w:rsidRPr="005616DE">
        <w:rPr>
          <w:rFonts w:ascii="Arial" w:eastAsia="標楷體" w:cs="Arial" w:hint="eastAsia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日內完成繳費，</w:t>
      </w:r>
      <w:r w:rsidRPr="005616DE">
        <w:rPr>
          <w:rFonts w:ascii="Arial" w:eastAsia="標楷體" w:cs="Arial" w:hint="eastAsia"/>
          <w:color w:val="000000"/>
          <w:szCs w:val="24"/>
        </w:rPr>
        <w:t>否則取消錄取資格。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lastRenderedPageBreak/>
        <w:t>已經繳交報名費之學員，至</w:t>
      </w:r>
      <w:smartTag w:uri="urn:schemas-microsoft-com:office:smarttags" w:element="chsdate">
        <w:smartTagPr>
          <w:attr w:name="Year" w:val="2016"/>
          <w:attr w:name="Month" w:val="2"/>
          <w:attr w:name="Day" w:val="1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2016/1/</w:t>
        </w:r>
        <w:r>
          <w:rPr>
            <w:rFonts w:ascii="Arial" w:eastAsia="標楷體" w:cs="Arial"/>
            <w:color w:val="000000"/>
            <w:szCs w:val="24"/>
          </w:rPr>
          <w:t>23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前可申請退費，請以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 w:hint="eastAsia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，自動提出退費申請。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凡於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8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前提出取消報名者，扣除轉帳費用後，餘款全額退費。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若於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9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16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 w:hint="eastAsia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 w:hint="eastAsia"/>
          <w:color w:val="000000"/>
          <w:szCs w:val="24"/>
        </w:rPr>
        <w:t>行政手續費之後，餘款全額退費。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smartTag w:uri="urn:schemas-microsoft-com:office:smarttags" w:element="chsdate">
        <w:smartTagPr>
          <w:attr w:name="Year" w:val="2016"/>
          <w:attr w:name="Month" w:val="1"/>
          <w:attr w:name="Day" w:val="17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17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起提出取消報名者，一律不予退費。</w:t>
      </w:r>
    </w:p>
    <w:p w:rsidR="00C31180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/>
          <w:color w:val="000000"/>
          <w:szCs w:val="24"/>
        </w:rPr>
        <w:t>2016/01/</w:t>
      </w:r>
      <w:r>
        <w:rPr>
          <w:rFonts w:ascii="Arial" w:eastAsia="標楷體" w:hAnsi="Arial" w:cs="Arial"/>
          <w:color w:val="000000"/>
          <w:szCs w:val="24"/>
        </w:rPr>
        <w:t>16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</w:p>
    <w:p w:rsidR="00C31180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334EF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/>
          <w:color w:val="000000"/>
          <w:szCs w:val="24"/>
        </w:rPr>
        <w:t xml:space="preserve">    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十三、聯絡方法：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聯絡</w:t>
      </w:r>
      <w:r w:rsidRPr="005616DE">
        <w:rPr>
          <w:rFonts w:ascii="Arial" w:eastAsia="標楷體" w:hAnsi="Arial" w:cs="Arial"/>
          <w:color w:val="000000"/>
          <w:szCs w:val="24"/>
        </w:rPr>
        <w:t xml:space="preserve">email─ </w:t>
      </w:r>
      <w:r w:rsidRPr="005616DE">
        <w:rPr>
          <w:rFonts w:ascii="Arial" w:hAnsi="Arial" w:cs="Arial"/>
          <w:b/>
          <w:color w:val="000000"/>
        </w:rPr>
        <w:t>service@king-an.com.tw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計畫主持人</w:t>
      </w:r>
      <w:r w:rsidRPr="005616DE">
        <w:rPr>
          <w:rFonts w:ascii="Arial" w:eastAsia="標楷體" w:hAnsi="Arial" w:cs="Arial"/>
          <w:color w:val="000000"/>
          <w:szCs w:val="24"/>
        </w:rPr>
        <w:t>─</w:t>
      </w:r>
      <w:r>
        <w:rPr>
          <w:rFonts w:ascii="Arial" w:eastAsia="標楷體" w:cs="Arial" w:hint="eastAsia"/>
          <w:color w:val="000000"/>
          <w:szCs w:val="24"/>
        </w:rPr>
        <w:t>張惠貞</w:t>
      </w:r>
      <w:r w:rsidRPr="005616DE">
        <w:rPr>
          <w:rFonts w:ascii="Arial" w:eastAsia="標楷體" w:cs="Arial" w:hint="eastAsia"/>
          <w:color w:val="000000"/>
          <w:szCs w:val="24"/>
        </w:rPr>
        <w:t xml:space="preserve">　</w:t>
      </w:r>
      <w:r w:rsidRPr="005616DE">
        <w:rPr>
          <w:rFonts w:ascii="Arial" w:eastAsia="標楷體" w:cs="Arial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/>
          <w:color w:val="000000"/>
          <w:szCs w:val="24"/>
        </w:rPr>
        <w:t>06-213-3111*620</w:t>
      </w:r>
      <w:r w:rsidRPr="005616DE">
        <w:rPr>
          <w:rFonts w:ascii="Arial" w:eastAsia="標楷體" w:hAnsi="Arial" w:cs="Arial"/>
          <w:color w:val="000000"/>
          <w:szCs w:val="24"/>
        </w:rPr>
        <w:t xml:space="preserve"> )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台南</w:t>
      </w:r>
      <w:r w:rsidRPr="005616DE">
        <w:rPr>
          <w:rFonts w:ascii="Arial" w:eastAsia="標楷體" w:cs="Arial" w:hint="eastAsia"/>
          <w:color w:val="000000"/>
          <w:szCs w:val="24"/>
        </w:rPr>
        <w:t>大學</w:t>
      </w:r>
      <w:r>
        <w:rPr>
          <w:rFonts w:ascii="Arial" w:eastAsia="標楷體" w:cs="Arial" w:hint="eastAsia"/>
          <w:color w:val="000000"/>
          <w:szCs w:val="24"/>
        </w:rPr>
        <w:t>國</w:t>
      </w:r>
      <w:r w:rsidRPr="005616DE">
        <w:rPr>
          <w:rFonts w:ascii="Arial" w:eastAsia="標楷體" w:cs="Arial" w:hint="eastAsia"/>
          <w:color w:val="000000"/>
          <w:szCs w:val="24"/>
        </w:rPr>
        <w:t>語文學系教授</w:t>
      </w:r>
      <w:r>
        <w:rPr>
          <w:rFonts w:ascii="Arial" w:eastAsia="標楷體" w:cs="Arial" w:hint="eastAsia"/>
          <w:color w:val="000000"/>
          <w:szCs w:val="24"/>
        </w:rPr>
        <w:t>兼系主任</w:t>
      </w:r>
      <w:r w:rsidRPr="005616DE">
        <w:rPr>
          <w:rFonts w:ascii="Arial" w:eastAsia="標楷體" w:cs="Arial" w:hint="eastAsia"/>
          <w:color w:val="000000"/>
          <w:szCs w:val="24"/>
        </w:rPr>
        <w:t>）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臺灣海翁臺語文教育協會：總機電話</w:t>
      </w:r>
      <w:r w:rsidRPr="005616DE">
        <w:rPr>
          <w:rFonts w:ascii="Arial" w:eastAsia="標楷體" w:hAnsi="Arial" w:cs="Arial"/>
          <w:color w:val="000000"/>
          <w:szCs w:val="24"/>
        </w:rPr>
        <w:t xml:space="preserve"> 06-280-0301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本研習班</w:t>
      </w:r>
      <w:r w:rsidRPr="005616DE">
        <w:rPr>
          <w:rFonts w:ascii="Arial" w:eastAsia="標楷體" w:hAnsi="Arial" w:cs="Arial"/>
          <w:color w:val="000000"/>
          <w:szCs w:val="24"/>
        </w:rPr>
        <w:t>Facebook</w:t>
      </w:r>
      <w:r w:rsidRPr="005616DE">
        <w:rPr>
          <w:rFonts w:ascii="Arial" w:eastAsia="標楷體" w:hAnsi="Arial" w:cs="Arial" w:hint="eastAsia"/>
          <w:color w:val="000000"/>
          <w:szCs w:val="24"/>
        </w:rPr>
        <w:t>社團名稱：</w:t>
      </w:r>
      <w:r>
        <w:rPr>
          <w:rFonts w:ascii="Arial" w:eastAsia="標楷體" w:hAnsi="Arial" w:cs="Arial" w:hint="eastAsia"/>
          <w:b/>
          <w:color w:val="000000"/>
          <w:szCs w:val="24"/>
        </w:rPr>
        <w:t>南大</w:t>
      </w:r>
      <w:r w:rsidRPr="005616DE">
        <w:rPr>
          <w:rFonts w:ascii="Arial" w:eastAsia="標楷體" w:hAnsi="Arial" w:cs="Arial" w:hint="eastAsia"/>
          <w:b/>
          <w:color w:val="000000"/>
          <w:szCs w:val="24"/>
        </w:rPr>
        <w:t>台語認證研習班</w:t>
      </w:r>
    </w:p>
    <w:p w:rsidR="00C31180" w:rsidRPr="002C73A4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網址：</w:t>
      </w:r>
      <w:r w:rsidRPr="002C73A4">
        <w:rPr>
          <w:rFonts w:ascii="Arial" w:eastAsia="標楷體" w:hAnsi="Arial" w:cs="Arial"/>
          <w:color w:val="000000"/>
          <w:szCs w:val="24"/>
        </w:rPr>
        <w:t>https://www.facebook.com/groups/1396799233910143/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歡迎大家申請加入本社團。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十四、其他說明事項：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 w:hint="eastAsia"/>
          <w:color w:val="000000"/>
          <w:szCs w:val="24"/>
        </w:rPr>
        <w:t>研習證書。未能全程參與之教師或公務人員，依實際到課情形採計進修研習時數。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參加人員請任職學校、公司核給公（差）假。</w:t>
      </w:r>
    </w:p>
    <w:p w:rsidR="00C31180" w:rsidRPr="00612F5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szCs w:val="24"/>
        </w:rPr>
      </w:pPr>
      <w:r w:rsidRPr="00612F5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李宜芳小姐</w:t>
      </w:r>
      <w:r w:rsidRPr="00327697">
        <w:rPr>
          <w:rFonts w:eastAsia="標楷體"/>
        </w:rPr>
        <w:t>(06)213-3111</w:t>
      </w:r>
      <w:r w:rsidRPr="00327697">
        <w:rPr>
          <w:rFonts w:eastAsia="標楷體" w:hAnsi="標楷體" w:hint="eastAsia"/>
        </w:rPr>
        <w:t>轉</w:t>
      </w:r>
      <w:r w:rsidRPr="00327697">
        <w:rPr>
          <w:rFonts w:eastAsia="標楷體"/>
        </w:rPr>
        <w:t>621</w:t>
      </w:r>
    </w:p>
    <w:p w:rsidR="00C31180" w:rsidRPr="001F0C8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為響應環保，請參加研習學員自備環保杯、環保筷。</w:t>
      </w:r>
    </w:p>
    <w:p w:rsidR="00C31180" w:rsidRPr="006200A8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cs="Arial"/>
          <w:szCs w:val="24"/>
        </w:rPr>
      </w:pPr>
      <w:r w:rsidRPr="006200A8">
        <w:rPr>
          <w:rFonts w:ascii="Arial" w:eastAsia="標楷體" w:cs="Arial" w:hint="eastAsia"/>
          <w:szCs w:val="24"/>
        </w:rPr>
        <w:t>開車者可將車停放至臺南大學校內停車場。</w:t>
      </w: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E33A0F">
      <w:pPr>
        <w:jc w:val="both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lastRenderedPageBreak/>
        <w:t>十</w:t>
      </w:r>
      <w:r>
        <w:rPr>
          <w:rFonts w:ascii="Arial" w:eastAsia="標楷體" w:cs="Arial" w:hint="eastAsia"/>
          <w:b/>
          <w:color w:val="000000"/>
          <w:szCs w:val="24"/>
        </w:rPr>
        <w:t>五</w:t>
      </w:r>
      <w:r w:rsidRPr="005616DE">
        <w:rPr>
          <w:rFonts w:ascii="Arial" w:eastAsia="標楷體" w:cs="Arial" w:hint="eastAsia"/>
          <w:b/>
          <w:color w:val="000000"/>
          <w:szCs w:val="24"/>
        </w:rPr>
        <w:t>、研習課程表：</w:t>
      </w:r>
      <w:r w:rsidRPr="005616DE">
        <w:rPr>
          <w:rFonts w:ascii="Arial" w:eastAsia="標楷體" w:cs="Arial" w:hint="eastAsia"/>
          <w:color w:val="000000"/>
          <w:szCs w:val="24"/>
        </w:rPr>
        <w:t>（暫訂，懇請允許微調）</w:t>
      </w:r>
    </w:p>
    <w:p w:rsidR="00C31180" w:rsidRPr="005616DE" w:rsidRDefault="00C31180" w:rsidP="00E36468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2048"/>
        <w:gridCol w:w="810"/>
        <w:gridCol w:w="4489"/>
        <w:gridCol w:w="1854"/>
      </w:tblGrid>
      <w:tr w:rsidR="00C31180" w:rsidRPr="00547222" w:rsidTr="005A4051">
        <w:trPr>
          <w:trHeight w:val="340"/>
          <w:jc w:val="center"/>
        </w:trPr>
        <w:tc>
          <w:tcPr>
            <w:tcW w:w="628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385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B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級測驗簡介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佮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bottom w:val="double" w:sz="4" w:space="0" w:color="auto"/>
            </w:tcBorders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33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聽力測驗模擬考及討論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書寫測驗：臺語羅馬字</w:t>
            </w:r>
            <w:r w:rsidRPr="001B470E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22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閱讀測驗：克漏字、文章理解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口語測驗：情境對話、看圖講話、口語表達（含「</w:t>
            </w:r>
            <w:r w:rsidRPr="00547222">
              <w:rPr>
                <w:rFonts w:ascii="Arial" w:eastAsia="標楷體" w:hAnsi="Arial" w:cs="Arial" w:hint="eastAsia"/>
                <w:szCs w:val="24"/>
              </w:rPr>
              <w:t>口語測驗模擬考及討論」）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15:00-15:50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Arial" w:eastAsia="標楷體" w:hAnsi="Arial" w:cs="Arial" w:hint="eastAsia"/>
                <w:szCs w:val="24"/>
              </w:rPr>
              <w:t>昭蓉</w:t>
            </w:r>
          </w:p>
        </w:tc>
      </w:tr>
    </w:tbl>
    <w:p w:rsidR="00C31180" w:rsidRPr="005616DE" w:rsidRDefault="00C31180" w:rsidP="00E36468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0"/>
        <w:gridCol w:w="1928"/>
        <w:gridCol w:w="878"/>
        <w:gridCol w:w="4598"/>
        <w:gridCol w:w="1848"/>
      </w:tblGrid>
      <w:tr w:rsidR="00C31180" w:rsidRPr="00314277" w:rsidTr="005A4051">
        <w:trPr>
          <w:trHeight w:val="340"/>
          <w:jc w:val="center"/>
        </w:trPr>
        <w:tc>
          <w:tcPr>
            <w:tcW w:w="603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vAlign w:val="center"/>
          </w:tcPr>
          <w:p w:rsidR="00C31180" w:rsidRPr="004C2B93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施明勝</w:t>
            </w:r>
          </w:p>
        </w:tc>
      </w:tr>
      <w:tr w:rsidR="00C31180" w:rsidRPr="00314277" w:rsidTr="005A4051">
        <w:trPr>
          <w:trHeight w:val="474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含聽力測驗模擬考及討論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31180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  <w:p w:rsidR="00C31180" w:rsidRPr="00AE427D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閱讀測驗：文章理解</w:t>
            </w:r>
          </w:p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AE427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vAlign w:val="center"/>
          </w:tcPr>
          <w:p w:rsidR="00C31180" w:rsidRPr="00941BDA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書寫測驗：文章寫作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語文書寫規則</w:t>
            </w:r>
            <w:r w:rsidRPr="00314277">
              <w:rPr>
                <w:rFonts w:ascii="Arial" w:eastAsia="標楷體" w:hAnsi="Arial" w:cs="Arial"/>
                <w:bCs/>
                <w:color w:val="000000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314277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含口語測驗模擬考及討論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  <w:p w:rsidR="00C31180" w:rsidRPr="006F04C1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書寫測驗：評論改寫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書寫測驗模擬考及討論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黃良成</w:t>
            </w:r>
          </w:p>
        </w:tc>
      </w:tr>
      <w:tr w:rsidR="00C31180" w:rsidRPr="00A9515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9274BD" w:rsidRDefault="00C31180" w:rsidP="005A4051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vAlign w:val="center"/>
          </w:tcPr>
          <w:p w:rsidR="00C31180" w:rsidRPr="009274B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</w:tbl>
    <w:p w:rsidR="00C31180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sectPr w:rsidR="00C31180" w:rsidSect="007E0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A5392"/>
    <w:multiLevelType w:val="singleLevel"/>
    <w:tmpl w:val="B002B1FC"/>
    <w:lvl w:ilvl="0">
      <w:start w:val="1"/>
      <w:numFmt w:val="decimal"/>
      <w:lvlText w:val="%1. "/>
      <w:lvlJc w:val="right"/>
      <w:pPr>
        <w:tabs>
          <w:tab w:val="num" w:pos="1325"/>
        </w:tabs>
        <w:ind w:left="1325" w:hanging="425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3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FA359D"/>
    <w:multiLevelType w:val="multilevel"/>
    <w:tmpl w:val="A330E136"/>
    <w:numStyleLink w:val="1"/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A5"/>
    <w:rsid w:val="000246FC"/>
    <w:rsid w:val="00037CAD"/>
    <w:rsid w:val="000A0124"/>
    <w:rsid w:val="000F56CE"/>
    <w:rsid w:val="001B470E"/>
    <w:rsid w:val="001C2E70"/>
    <w:rsid w:val="001D6430"/>
    <w:rsid w:val="001E25F3"/>
    <w:rsid w:val="001F0C84"/>
    <w:rsid w:val="002227FB"/>
    <w:rsid w:val="00262EB1"/>
    <w:rsid w:val="0027510D"/>
    <w:rsid w:val="002C0DF2"/>
    <w:rsid w:val="002C73A4"/>
    <w:rsid w:val="002F369C"/>
    <w:rsid w:val="00302C7B"/>
    <w:rsid w:val="00314277"/>
    <w:rsid w:val="00314D57"/>
    <w:rsid w:val="00327697"/>
    <w:rsid w:val="003529F2"/>
    <w:rsid w:val="003C0414"/>
    <w:rsid w:val="003C7173"/>
    <w:rsid w:val="003D5CDC"/>
    <w:rsid w:val="003E38D9"/>
    <w:rsid w:val="003F4A5E"/>
    <w:rsid w:val="00415088"/>
    <w:rsid w:val="004520AE"/>
    <w:rsid w:val="004535D2"/>
    <w:rsid w:val="0046034D"/>
    <w:rsid w:val="004928DB"/>
    <w:rsid w:val="004B2EC2"/>
    <w:rsid w:val="004C0994"/>
    <w:rsid w:val="004C2B93"/>
    <w:rsid w:val="005334EF"/>
    <w:rsid w:val="00547222"/>
    <w:rsid w:val="005616DE"/>
    <w:rsid w:val="0057174D"/>
    <w:rsid w:val="005A4051"/>
    <w:rsid w:val="00603F12"/>
    <w:rsid w:val="00612F54"/>
    <w:rsid w:val="006200A8"/>
    <w:rsid w:val="0066086F"/>
    <w:rsid w:val="006A5733"/>
    <w:rsid w:val="006F04C1"/>
    <w:rsid w:val="00704BBE"/>
    <w:rsid w:val="00706581"/>
    <w:rsid w:val="00743D72"/>
    <w:rsid w:val="00745BCF"/>
    <w:rsid w:val="00750DE5"/>
    <w:rsid w:val="007835B1"/>
    <w:rsid w:val="007A3B06"/>
    <w:rsid w:val="007C7C22"/>
    <w:rsid w:val="007D1774"/>
    <w:rsid w:val="007D1B32"/>
    <w:rsid w:val="007E0BA5"/>
    <w:rsid w:val="00851B55"/>
    <w:rsid w:val="00857578"/>
    <w:rsid w:val="008A267B"/>
    <w:rsid w:val="008A60F9"/>
    <w:rsid w:val="008B37D4"/>
    <w:rsid w:val="00900074"/>
    <w:rsid w:val="009274BD"/>
    <w:rsid w:val="00941BDA"/>
    <w:rsid w:val="009C1521"/>
    <w:rsid w:val="009D7AD3"/>
    <w:rsid w:val="009E2970"/>
    <w:rsid w:val="00A35010"/>
    <w:rsid w:val="00A95157"/>
    <w:rsid w:val="00AE2897"/>
    <w:rsid w:val="00AE427D"/>
    <w:rsid w:val="00B32D9A"/>
    <w:rsid w:val="00B33411"/>
    <w:rsid w:val="00B40AE0"/>
    <w:rsid w:val="00B91DDE"/>
    <w:rsid w:val="00B94FA9"/>
    <w:rsid w:val="00BA43E8"/>
    <w:rsid w:val="00BB2BA7"/>
    <w:rsid w:val="00BD04BA"/>
    <w:rsid w:val="00C31180"/>
    <w:rsid w:val="00CA5776"/>
    <w:rsid w:val="00CD5A8B"/>
    <w:rsid w:val="00E33A0F"/>
    <w:rsid w:val="00E36468"/>
    <w:rsid w:val="00E445E9"/>
    <w:rsid w:val="00E8536F"/>
    <w:rsid w:val="00E91F63"/>
    <w:rsid w:val="00EA1BA7"/>
    <w:rsid w:val="00EB2BFF"/>
    <w:rsid w:val="00ED427F"/>
    <w:rsid w:val="00ED431A"/>
    <w:rsid w:val="00EF68BE"/>
    <w:rsid w:val="00EF7731"/>
    <w:rsid w:val="00F51FD8"/>
    <w:rsid w:val="00F608FC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n-pin.com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2329</Words>
  <Characters>1194</Characters>
  <Application>Microsoft Office Word</Application>
  <DocSecurity>4</DocSecurity>
  <Lines>9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【臺語認證研習班─彰師大2016年春季B、C分級班】招生簡章 </dc:title>
  <dc:creator>asus</dc:creator>
  <cp:lastModifiedBy>user7p</cp:lastModifiedBy>
  <cp:revision>2</cp:revision>
  <cp:lastPrinted>2015-12-15T07:06:00Z</cp:lastPrinted>
  <dcterms:created xsi:type="dcterms:W3CDTF">2015-12-29T07:14:00Z</dcterms:created>
  <dcterms:modified xsi:type="dcterms:W3CDTF">2015-12-29T07:14:00Z</dcterms:modified>
</cp:coreProperties>
</file>