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B1" w:rsidRPr="00A60D5E" w:rsidRDefault="008734B1" w:rsidP="008734B1">
      <w:pPr>
        <w:widowControl/>
        <w:rPr>
          <w:rFonts w:ascii="Calibri" w:hAnsi="Calibri"/>
          <w:szCs w:val="22"/>
        </w:rPr>
      </w:pPr>
      <w:r w:rsidRPr="00A60D5E">
        <w:rPr>
          <w:rFonts w:ascii="標楷體" w:eastAsia="標楷體" w:hAnsi="標楷體"/>
          <w:sz w:val="20"/>
          <w:szCs w:val="20"/>
          <w:u w:val="single"/>
        </w:rPr>
        <w:t>A00-B04-C06-14</w:t>
      </w:r>
      <w:r w:rsidRPr="00AB3DAF">
        <w:rPr>
          <w:rFonts w:ascii="標楷體" w:eastAsia="標楷體" w:hAnsi="標楷體" w:hint="eastAsia"/>
          <w:sz w:val="20"/>
          <w:szCs w:val="20"/>
          <w:u w:val="single"/>
        </w:rPr>
        <w:t xml:space="preserve"> 親師合作—</w:t>
      </w:r>
      <w:bookmarkStart w:id="0" w:name="有效教學系列研習計畫"/>
      <w:r w:rsidRPr="00AB3DAF">
        <w:rPr>
          <w:rFonts w:ascii="標楷體" w:eastAsia="標楷體" w:hAnsi="標楷體" w:hint="eastAsia"/>
          <w:sz w:val="20"/>
          <w:szCs w:val="20"/>
          <w:u w:val="single"/>
        </w:rPr>
        <w:t>有效教學系列研習計畫</w:t>
      </w:r>
      <w:bookmarkEnd w:id="0"/>
    </w:p>
    <w:p w:rsidR="008734B1" w:rsidRPr="00A60D5E" w:rsidRDefault="008734B1" w:rsidP="008734B1">
      <w:pPr>
        <w:snapToGrid w:val="0"/>
        <w:spacing w:line="20" w:lineRule="atLeast"/>
        <w:jc w:val="center"/>
        <w:rPr>
          <w:rFonts w:ascii="標楷體" w:eastAsia="標楷體" w:hAnsi="標楷體"/>
          <w:b/>
          <w:bCs/>
          <w:color w:val="000000"/>
          <w:sz w:val="32"/>
          <w:szCs w:val="32"/>
        </w:rPr>
      </w:pPr>
      <w:r w:rsidRPr="00A60D5E">
        <w:rPr>
          <w:rFonts w:ascii="標楷體" w:eastAsia="標楷體" w:hAnsi="標楷體"/>
          <w:b/>
          <w:bCs/>
          <w:color w:val="000000"/>
          <w:sz w:val="32"/>
          <w:szCs w:val="32"/>
        </w:rPr>
        <w:t>臺南市10</w:t>
      </w:r>
      <w:r w:rsidR="00CA1EF1">
        <w:rPr>
          <w:rFonts w:ascii="標楷體" w:eastAsia="標楷體" w:hAnsi="標楷體" w:hint="eastAsia"/>
          <w:b/>
          <w:bCs/>
          <w:color w:val="000000"/>
          <w:sz w:val="32"/>
          <w:szCs w:val="32"/>
        </w:rPr>
        <w:t>5</w:t>
      </w:r>
      <w:r w:rsidRPr="00A60D5E">
        <w:rPr>
          <w:rFonts w:ascii="標楷體" w:eastAsia="標楷體" w:hAnsi="標楷體"/>
          <w:b/>
          <w:bCs/>
          <w:color w:val="000000"/>
          <w:sz w:val="32"/>
          <w:szCs w:val="32"/>
        </w:rPr>
        <w:t>年度十二年國民基本教育精進國中小教學</w:t>
      </w:r>
    </w:p>
    <w:p w:rsidR="008734B1" w:rsidRPr="00A60D5E" w:rsidRDefault="008734B1" w:rsidP="008734B1">
      <w:pPr>
        <w:snapToGrid w:val="0"/>
        <w:spacing w:line="20" w:lineRule="atLeast"/>
        <w:jc w:val="center"/>
        <w:rPr>
          <w:rFonts w:ascii="標楷體" w:eastAsia="標楷體" w:hAnsi="標楷體"/>
          <w:b/>
          <w:color w:val="000000"/>
          <w:sz w:val="32"/>
          <w:szCs w:val="32"/>
        </w:rPr>
      </w:pPr>
      <w:r w:rsidRPr="00A60D5E">
        <w:rPr>
          <w:rFonts w:ascii="標楷體" w:eastAsia="標楷體" w:hAnsi="標楷體" w:hint="eastAsia"/>
          <w:b/>
          <w:bCs/>
          <w:color w:val="000000"/>
          <w:sz w:val="32"/>
          <w:szCs w:val="32"/>
        </w:rPr>
        <w:t>親師合作</w:t>
      </w:r>
      <w:r w:rsidRPr="00A60D5E">
        <w:rPr>
          <w:rFonts w:ascii="標楷體" w:eastAsia="標楷體" w:hAnsi="標楷體"/>
          <w:b/>
          <w:bCs/>
          <w:color w:val="000000"/>
          <w:sz w:val="32"/>
          <w:szCs w:val="32"/>
        </w:rPr>
        <w:t>—</w:t>
      </w:r>
      <w:r w:rsidRPr="00A60D5E">
        <w:rPr>
          <w:rFonts w:ascii="標楷體" w:eastAsia="標楷體" w:hAnsi="標楷體" w:hint="eastAsia"/>
          <w:b/>
          <w:bCs/>
          <w:color w:val="000000"/>
          <w:sz w:val="32"/>
          <w:szCs w:val="32"/>
        </w:rPr>
        <w:t>有效教學系列研習</w:t>
      </w:r>
      <w:r w:rsidRPr="00A60D5E">
        <w:rPr>
          <w:rFonts w:ascii="標楷體" w:eastAsia="標楷體" w:hAnsi="標楷體"/>
          <w:b/>
          <w:color w:val="000000"/>
          <w:sz w:val="32"/>
          <w:szCs w:val="32"/>
        </w:rPr>
        <w:t>計畫</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一、依據</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(一)</w:t>
      </w:r>
      <w:r w:rsidRPr="00A60D5E">
        <w:rPr>
          <w:rFonts w:ascii="標楷體" w:eastAsia="標楷體" w:hAnsi="標楷體" w:hint="eastAsia"/>
          <w:color w:val="000000"/>
          <w:kern w:val="0"/>
          <w:szCs w:val="22"/>
        </w:rPr>
        <w:t>教育部國民及學前教育署</w:t>
      </w:r>
      <w:r w:rsidRPr="00A60D5E">
        <w:rPr>
          <w:rFonts w:ascii="標楷體" w:eastAsia="標楷體" w:hAnsi="標楷體"/>
          <w:color w:val="000000"/>
          <w:kern w:val="0"/>
          <w:szCs w:val="22"/>
        </w:rPr>
        <w:t>補助辦理十二年國民基本教育精進國中小教學品質要點</w:t>
      </w:r>
      <w:r w:rsidRPr="00A60D5E">
        <w:rPr>
          <w:rFonts w:ascii="標楷體" w:eastAsia="標楷體" w:hAnsi="標楷體"/>
          <w:bCs/>
          <w:color w:val="000000"/>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(二)臺南市10</w:t>
      </w:r>
      <w:r w:rsidR="00AB3DAF">
        <w:rPr>
          <w:rFonts w:ascii="標楷體" w:eastAsia="標楷體" w:hAnsi="標楷體" w:hint="eastAsia"/>
          <w:bCs/>
          <w:color w:val="000000"/>
          <w:szCs w:val="22"/>
        </w:rPr>
        <w:t>5</w:t>
      </w:r>
      <w:r w:rsidRPr="00A60D5E">
        <w:rPr>
          <w:rFonts w:ascii="標楷體" w:eastAsia="標楷體" w:hAnsi="標楷體"/>
          <w:bCs/>
          <w:color w:val="000000"/>
          <w:szCs w:val="22"/>
        </w:rPr>
        <w:t>度十二年國民基本教育精進國中小教學品質計畫。</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二、目的</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(一)</w:t>
      </w:r>
      <w:r w:rsidRPr="00A60D5E">
        <w:rPr>
          <w:rFonts w:ascii="標楷體" w:eastAsia="標楷體" w:hAnsi="標楷體" w:hint="eastAsia"/>
          <w:color w:val="000000"/>
          <w:szCs w:val="22"/>
        </w:rPr>
        <w:t>促</w:t>
      </w:r>
      <w:r w:rsidRPr="00A60D5E">
        <w:rPr>
          <w:rFonts w:ascii="標楷體" w:eastAsia="標楷體" w:hAnsi="標楷體" w:hint="eastAsia"/>
          <w:szCs w:val="22"/>
        </w:rPr>
        <w:t>進教師與家長溝通與互動能力，增進親師間良性互動。</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(二)</w:t>
      </w:r>
      <w:r w:rsidRPr="00A60D5E">
        <w:rPr>
          <w:rFonts w:ascii="標楷體" w:eastAsia="標楷體" w:hAnsi="標楷體" w:hint="eastAsia"/>
          <w:szCs w:val="22"/>
        </w:rPr>
        <w:t>提供家長研習進修管道，提昇親師合作及參與課程教學之品質。</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(三)</w:t>
      </w:r>
      <w:r w:rsidRPr="00A60D5E">
        <w:rPr>
          <w:rFonts w:ascii="標楷體" w:eastAsia="標楷體" w:hAnsi="標楷體" w:hint="eastAsia"/>
          <w:szCs w:val="22"/>
        </w:rPr>
        <w:t>增進親師合作與衝突解決能力，減少親師衝突危機。</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四</w:t>
      </w:r>
      <w:r w:rsidRPr="00A60D5E">
        <w:rPr>
          <w:rFonts w:ascii="標楷體" w:eastAsia="標楷體" w:hAnsi="標楷體"/>
          <w:bCs/>
          <w:color w:val="000000"/>
          <w:szCs w:val="22"/>
        </w:rPr>
        <w:t>)</w:t>
      </w:r>
      <w:r w:rsidRPr="00A60D5E">
        <w:rPr>
          <w:rFonts w:ascii="標楷體" w:eastAsia="標楷體" w:hAnsi="標楷體" w:hint="eastAsia"/>
          <w:szCs w:val="22"/>
        </w:rPr>
        <w:t>整合家長人力資源，促進教學創新提升教學效能。</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五</w:t>
      </w:r>
      <w:r w:rsidRPr="00A60D5E">
        <w:rPr>
          <w:rFonts w:ascii="標楷體" w:eastAsia="標楷體" w:hAnsi="標楷體"/>
          <w:bCs/>
          <w:color w:val="000000"/>
          <w:szCs w:val="22"/>
        </w:rPr>
        <w:t>)</w:t>
      </w:r>
      <w:r w:rsidRPr="00A60D5E">
        <w:rPr>
          <w:rFonts w:ascii="標楷體" w:eastAsia="標楷體" w:hAnsi="標楷體" w:hint="eastAsia"/>
          <w:szCs w:val="22"/>
        </w:rPr>
        <w:t>溝通家長教育觀念，發展親師合作平</w:t>
      </w:r>
      <w:r>
        <w:rPr>
          <w:rFonts w:ascii="標楷體" w:eastAsia="標楷體" w:hAnsi="標楷體" w:hint="eastAsia"/>
          <w:szCs w:val="22"/>
        </w:rPr>
        <w:t>臺</w:t>
      </w:r>
      <w:r w:rsidRPr="00A60D5E">
        <w:rPr>
          <w:rFonts w:ascii="標楷體" w:eastAsia="標楷體" w:hAnsi="標楷體" w:hint="eastAsia"/>
          <w:szCs w:val="22"/>
        </w:rPr>
        <w:t>。</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三、辦理單位</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(一)主辦單位：臺南市政府教育局</w:t>
      </w:r>
    </w:p>
    <w:p w:rsidR="008734B1" w:rsidRPr="00AB3DAF" w:rsidRDefault="008734B1" w:rsidP="008734B1">
      <w:pPr>
        <w:snapToGrid w:val="0"/>
        <w:spacing w:line="420" w:lineRule="exact"/>
        <w:rPr>
          <w:rFonts w:ascii="標楷體" w:eastAsia="標楷體" w:hAnsi="標楷體"/>
          <w:bCs/>
          <w:szCs w:val="22"/>
        </w:rPr>
      </w:pPr>
      <w:r w:rsidRPr="00AB3DAF">
        <w:rPr>
          <w:rFonts w:ascii="標楷體" w:eastAsia="標楷體" w:hAnsi="標楷體" w:hint="eastAsia"/>
          <w:bCs/>
          <w:szCs w:val="22"/>
        </w:rPr>
        <w:t xml:space="preserve">   </w:t>
      </w:r>
      <w:r w:rsidR="00817870" w:rsidRPr="00A60D5E">
        <w:rPr>
          <w:rFonts w:ascii="標楷體" w:eastAsia="標楷體" w:hAnsi="標楷體"/>
          <w:bCs/>
          <w:color w:val="000000"/>
          <w:szCs w:val="22"/>
        </w:rPr>
        <w:t>(二)</w:t>
      </w:r>
      <w:r w:rsidRPr="00AB3DAF">
        <w:rPr>
          <w:rFonts w:ascii="標楷體" w:eastAsia="標楷體" w:hAnsi="標楷體"/>
          <w:bCs/>
          <w:szCs w:val="22"/>
        </w:rPr>
        <w:t>承辦單位：臺南市</w:t>
      </w:r>
      <w:r w:rsidRPr="00AB3DAF">
        <w:rPr>
          <w:rFonts w:ascii="標楷體" w:eastAsia="標楷體" w:hAnsi="標楷體" w:hint="eastAsia"/>
          <w:bCs/>
          <w:szCs w:val="22"/>
        </w:rPr>
        <w:t>安平</w:t>
      </w:r>
      <w:r w:rsidRPr="00AB3DAF">
        <w:rPr>
          <w:rFonts w:ascii="標楷體" w:eastAsia="標楷體" w:hAnsi="標楷體"/>
          <w:bCs/>
          <w:szCs w:val="22"/>
        </w:rPr>
        <w:t>區</w:t>
      </w:r>
      <w:r w:rsidRPr="00AB3DAF">
        <w:rPr>
          <w:rFonts w:ascii="標楷體" w:eastAsia="標楷體" w:hAnsi="標楷體" w:hint="eastAsia"/>
          <w:bCs/>
          <w:szCs w:val="22"/>
        </w:rPr>
        <w:t>安平國小、</w:t>
      </w:r>
      <w:r w:rsidRPr="00AB3DAF">
        <w:rPr>
          <w:rFonts w:ascii="標楷體" w:eastAsia="標楷體" w:hAnsi="標楷體"/>
          <w:bCs/>
          <w:szCs w:val="22"/>
        </w:rPr>
        <w:t>臺南市</w:t>
      </w:r>
      <w:r w:rsidR="00AB3DAF" w:rsidRPr="00AB3DAF">
        <w:rPr>
          <w:rFonts w:ascii="標楷體" w:eastAsia="標楷體" w:hAnsi="標楷體" w:hint="eastAsia"/>
          <w:bCs/>
          <w:szCs w:val="22"/>
        </w:rPr>
        <w:t>新營</w:t>
      </w:r>
      <w:r w:rsidRPr="00AB3DAF">
        <w:rPr>
          <w:rFonts w:ascii="標楷體" w:eastAsia="標楷體" w:hAnsi="標楷體"/>
          <w:bCs/>
          <w:szCs w:val="22"/>
        </w:rPr>
        <w:t>區</w:t>
      </w:r>
      <w:r w:rsidR="00AB3DAF" w:rsidRPr="00AB3DAF">
        <w:rPr>
          <w:rFonts w:ascii="標楷體" w:eastAsia="標楷體" w:hAnsi="標楷體" w:hint="eastAsia"/>
          <w:bCs/>
          <w:szCs w:val="22"/>
        </w:rPr>
        <w:t>新進</w:t>
      </w:r>
      <w:r w:rsidRPr="00AB3DAF">
        <w:rPr>
          <w:rFonts w:ascii="標楷體" w:eastAsia="標楷體" w:hAnsi="標楷體" w:hint="eastAsia"/>
          <w:bCs/>
          <w:szCs w:val="22"/>
        </w:rPr>
        <w:t>國小、</w:t>
      </w:r>
      <w:r w:rsidRPr="00AB3DAF">
        <w:rPr>
          <w:rFonts w:ascii="標楷體" w:eastAsia="標楷體" w:hAnsi="標楷體"/>
          <w:bCs/>
          <w:szCs w:val="22"/>
        </w:rPr>
        <w:t>臺南市</w:t>
      </w:r>
      <w:r w:rsidRPr="00AB3DAF">
        <w:rPr>
          <w:rFonts w:ascii="標楷體" w:eastAsia="標楷體" w:hAnsi="標楷體" w:hint="eastAsia"/>
          <w:bCs/>
          <w:szCs w:val="22"/>
        </w:rPr>
        <w:t>南</w:t>
      </w:r>
      <w:r w:rsidRPr="00AB3DAF">
        <w:rPr>
          <w:rFonts w:ascii="標楷體" w:eastAsia="標楷體" w:hAnsi="標楷體"/>
          <w:bCs/>
          <w:szCs w:val="22"/>
        </w:rPr>
        <w:t>區</w:t>
      </w:r>
      <w:r w:rsidR="00AB3DAF" w:rsidRPr="00AB3DAF">
        <w:rPr>
          <w:rFonts w:ascii="標楷體" w:eastAsia="標楷體" w:hAnsi="標楷體" w:hint="eastAsia"/>
          <w:bCs/>
          <w:szCs w:val="22"/>
        </w:rPr>
        <w:t>大成</w:t>
      </w:r>
      <w:r w:rsidRPr="00AB3DAF">
        <w:rPr>
          <w:rFonts w:ascii="標楷體" w:eastAsia="標楷體" w:hAnsi="標楷體" w:hint="eastAsia"/>
          <w:bCs/>
          <w:szCs w:val="22"/>
        </w:rPr>
        <w:t>國中</w:t>
      </w:r>
      <w:r w:rsidR="007375FB">
        <w:rPr>
          <w:rFonts w:ascii="標楷體" w:eastAsia="標楷體" w:hAnsi="標楷體" w:hint="eastAsia"/>
          <w:bCs/>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w:t>
      </w:r>
      <w:r w:rsidR="00817870">
        <w:rPr>
          <w:rFonts w:ascii="標楷體" w:eastAsia="標楷體" w:hAnsi="標楷體" w:hint="eastAsia"/>
          <w:bCs/>
          <w:color w:val="000000"/>
          <w:szCs w:val="22"/>
        </w:rPr>
        <w:t>三</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協辦單位</w:t>
      </w:r>
      <w:r w:rsidRPr="00A60D5E">
        <w:rPr>
          <w:rFonts w:ascii="標楷體" w:eastAsia="標楷體" w:hAnsi="標楷體"/>
          <w:bCs/>
          <w:color w:val="000000"/>
          <w:szCs w:val="22"/>
        </w:rPr>
        <w:t>：</w:t>
      </w:r>
      <w:r w:rsidRPr="00A60D5E">
        <w:rPr>
          <w:rFonts w:ascii="標楷體" w:eastAsia="標楷體" w:hAnsi="標楷體" w:hint="eastAsia"/>
          <w:color w:val="000000"/>
          <w:szCs w:val="22"/>
        </w:rPr>
        <w:t>臺南市家長會聯合會、大臺南家長協會、臺南市中小學家長協會。</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color w:val="000000"/>
          <w:szCs w:val="22"/>
        </w:rPr>
        <w:t>四、辦理</w:t>
      </w:r>
      <w:r w:rsidRPr="00A60D5E">
        <w:rPr>
          <w:rFonts w:ascii="標楷體" w:eastAsia="標楷體" w:hAnsi="標楷體" w:hint="eastAsia"/>
          <w:color w:val="000000"/>
          <w:szCs w:val="22"/>
        </w:rPr>
        <w:t>場次與日期：分溪南、溪北、</w:t>
      </w:r>
      <w:r w:rsidR="008679E8">
        <w:rPr>
          <w:rFonts w:ascii="標楷體" w:eastAsia="標楷體" w:hAnsi="標楷體" w:hint="eastAsia"/>
          <w:color w:val="000000"/>
          <w:szCs w:val="22"/>
        </w:rPr>
        <w:t>南區</w:t>
      </w:r>
      <w:r w:rsidRPr="00A60D5E">
        <w:rPr>
          <w:rFonts w:ascii="標楷體" w:eastAsia="標楷體" w:hAnsi="標楷體" w:hint="eastAsia"/>
          <w:color w:val="000000"/>
          <w:szCs w:val="22"/>
        </w:rPr>
        <w:t>場進行，共辦3場。</w:t>
      </w:r>
      <w:r w:rsidRPr="00A60D5E">
        <w:rPr>
          <w:rFonts w:ascii="標楷體" w:eastAsia="標楷體" w:hAnsi="標楷體" w:hint="eastAsia"/>
          <w:bCs/>
          <w:color w:val="000000"/>
          <w:szCs w:val="22"/>
        </w:rPr>
        <w:t xml:space="preserve">    </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bCs/>
        </w:rPr>
        <w:t>(一)</w:t>
      </w:r>
      <w:r w:rsidRPr="00101426">
        <w:rPr>
          <w:rFonts w:ascii="標楷體" w:eastAsia="標楷體" w:hAnsi="標楷體" w:hint="eastAsia"/>
        </w:rPr>
        <w:t xml:space="preserve"> 溪南場：105年1</w:t>
      </w:r>
      <w:r w:rsidRPr="00101426">
        <w:rPr>
          <w:rFonts w:ascii="標楷體" w:eastAsia="標楷體" w:hAnsi="標楷體"/>
        </w:rPr>
        <w:t>2</w:t>
      </w:r>
      <w:r w:rsidRPr="00101426">
        <w:rPr>
          <w:rFonts w:ascii="標楷體" w:eastAsia="標楷體" w:hAnsi="標楷體" w:hint="eastAsia"/>
        </w:rPr>
        <w:t>月17日（星期六）08：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101426">
        <w:rPr>
          <w:rFonts w:ascii="標楷體" w:eastAsia="標楷體" w:hAnsi="標楷體" w:hint="eastAsia"/>
        </w:rPr>
        <w:t xml:space="preserve">        研習地點：台南市金城國中新校區三樓視聽教室 承辦學校：安平國小</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hint="eastAsia"/>
        </w:rPr>
        <w:t xml:space="preserve">     講師：葉金源心理師      講題：親師合作</w:t>
      </w:r>
      <w:r w:rsidRPr="00101426">
        <w:rPr>
          <w:rFonts w:ascii="標楷體" w:eastAsia="標楷體" w:hAnsi="標楷體" w:hint="eastAsia"/>
          <w:bCs/>
        </w:rPr>
        <w:t xml:space="preserve"> </w:t>
      </w:r>
      <w:r w:rsidRPr="00101426">
        <w:rPr>
          <w:rFonts w:ascii="標楷體" w:eastAsia="標楷體" w:hAnsi="標楷體" w:hint="eastAsia"/>
        </w:rPr>
        <w:t xml:space="preserve">  </w:t>
      </w:r>
    </w:p>
    <w:p w:rsidR="00101426" w:rsidRPr="00101426" w:rsidRDefault="00101426" w:rsidP="00101426">
      <w:pPr>
        <w:snapToGrid w:val="0"/>
        <w:spacing w:line="420" w:lineRule="exact"/>
        <w:rPr>
          <w:rFonts w:ascii="標楷體" w:eastAsia="標楷體" w:hAnsi="標楷體"/>
          <w:bCs/>
        </w:rPr>
      </w:pPr>
      <w:r w:rsidRPr="00101426">
        <w:rPr>
          <w:rFonts w:ascii="標楷體" w:eastAsia="標楷體" w:hAnsi="標楷體" w:hint="eastAsia"/>
        </w:rPr>
        <w:t xml:space="preserve">        講師：康晉源校長        講題：12年國教適性輔導</w:t>
      </w:r>
      <w:r w:rsidRPr="00101426">
        <w:rPr>
          <w:rFonts w:ascii="標楷體" w:eastAsia="標楷體" w:hAnsi="標楷體" w:hint="eastAsia"/>
          <w:bCs/>
        </w:rPr>
        <w:t xml:space="preserve"> </w:t>
      </w:r>
    </w:p>
    <w:p w:rsidR="008679E8" w:rsidRPr="00F75B16" w:rsidRDefault="008679E8" w:rsidP="00101426">
      <w:pPr>
        <w:snapToGrid w:val="0"/>
        <w:spacing w:line="420" w:lineRule="exact"/>
        <w:rPr>
          <w:rFonts w:ascii="標楷體" w:eastAsia="標楷體" w:hAnsi="標楷體"/>
        </w:rPr>
      </w:pPr>
      <w:r w:rsidRPr="00101426">
        <w:rPr>
          <w:rFonts w:ascii="標楷體" w:eastAsia="標楷體" w:hAnsi="標楷體" w:hint="eastAsia"/>
          <w:bCs/>
          <w:szCs w:val="22"/>
        </w:rPr>
        <w:t xml:space="preserve"> </w:t>
      </w:r>
      <w:r w:rsidR="00101426" w:rsidRPr="00101426">
        <w:rPr>
          <w:rFonts w:ascii="標楷體" w:eastAsia="標楷體" w:hAnsi="標楷體" w:hint="eastAsia"/>
          <w:bCs/>
          <w:szCs w:val="22"/>
        </w:rPr>
        <w:t xml:space="preserve"> </w:t>
      </w:r>
      <w:r w:rsidRPr="00101426">
        <w:rPr>
          <w:rFonts w:ascii="標楷體" w:eastAsia="標楷體" w:hAnsi="標楷體" w:hint="eastAsia"/>
          <w:bCs/>
          <w:szCs w:val="22"/>
        </w:rPr>
        <w:t xml:space="preserve"> </w:t>
      </w:r>
      <w:r w:rsidR="008734B1" w:rsidRPr="00101426">
        <w:rPr>
          <w:rFonts w:ascii="標楷體" w:eastAsia="標楷體" w:hAnsi="標楷體"/>
          <w:bCs/>
          <w:szCs w:val="22"/>
        </w:rPr>
        <w:t>(二)</w:t>
      </w:r>
      <w:r w:rsidR="008734B1" w:rsidRPr="00101426">
        <w:rPr>
          <w:rFonts w:ascii="標楷體" w:eastAsia="標楷體" w:hAnsi="標楷體" w:hint="eastAsia"/>
          <w:szCs w:val="22"/>
        </w:rPr>
        <w:t xml:space="preserve"> </w:t>
      </w:r>
      <w:r w:rsidRPr="00101426">
        <w:rPr>
          <w:rFonts w:ascii="標楷體" w:eastAsia="標楷體" w:hAnsi="標楷體" w:hint="eastAsia"/>
        </w:rPr>
        <w:t>溪北場：105年12月</w:t>
      </w:r>
      <w:r w:rsidR="00971E9D" w:rsidRPr="00101426">
        <w:rPr>
          <w:rFonts w:ascii="標楷體" w:eastAsia="標楷體" w:hAnsi="標楷體" w:hint="eastAsia"/>
        </w:rPr>
        <w:t>10</w:t>
      </w:r>
      <w:r w:rsidRPr="00101426">
        <w:rPr>
          <w:rFonts w:ascii="標楷體" w:eastAsia="標楷體" w:hAnsi="標楷體" w:hint="eastAsia"/>
        </w:rPr>
        <w:t>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F75B16">
        <w:rPr>
          <w:rFonts w:ascii="標楷體" w:eastAsia="標楷體" w:hAnsi="標楷體" w:hint="eastAsia"/>
        </w:rPr>
        <w:t xml:space="preserve">        講師：</w:t>
      </w:r>
      <w:r>
        <w:rPr>
          <w:rFonts w:ascii="標楷體" w:eastAsia="標楷體" w:hAnsi="標楷體" w:cs="Arial" w:hint="eastAsia"/>
        </w:rPr>
        <w:t>葉金源心理師</w:t>
      </w:r>
      <w:r w:rsidRPr="00F75B16">
        <w:rPr>
          <w:rFonts w:ascii="標楷體" w:eastAsia="標楷體" w:hAnsi="標楷體" w:hint="eastAsia"/>
        </w:rPr>
        <w:t xml:space="preserve">       承辦學校：</w:t>
      </w:r>
      <w:r>
        <w:rPr>
          <w:rFonts w:ascii="標楷體" w:eastAsia="標楷體" w:hAnsi="標楷體" w:hint="eastAsia"/>
        </w:rPr>
        <w:t>新進</w:t>
      </w:r>
      <w:r w:rsidRPr="00F75B16">
        <w:rPr>
          <w:rFonts w:ascii="標楷體" w:eastAsia="標楷體" w:hAnsi="標楷體" w:hint="eastAsia"/>
        </w:rPr>
        <w:t>國小</w:t>
      </w:r>
    </w:p>
    <w:p w:rsidR="008679E8" w:rsidRPr="00F75B16" w:rsidRDefault="008679E8" w:rsidP="008679E8">
      <w:pPr>
        <w:snapToGrid w:val="0"/>
        <w:spacing w:line="420" w:lineRule="exact"/>
        <w:rPr>
          <w:rFonts w:ascii="標楷體" w:eastAsia="標楷體" w:hAnsi="標楷體"/>
        </w:rPr>
      </w:pPr>
      <w:r w:rsidRPr="00F75B16">
        <w:rPr>
          <w:rFonts w:ascii="標楷體" w:eastAsia="標楷體" w:hAnsi="標楷體" w:hint="eastAsia"/>
        </w:rPr>
        <w:t xml:space="preserve">        講題：</w:t>
      </w:r>
      <w:r w:rsidRPr="00F75B16">
        <w:rPr>
          <w:rFonts w:ascii="標楷體" w:eastAsia="標楷體" w:hAnsi="標楷體" w:cs="標楷體" w:hint="eastAsia"/>
        </w:rPr>
        <w:t>親師</w:t>
      </w:r>
      <w:r>
        <w:rPr>
          <w:rFonts w:ascii="標楷體" w:eastAsia="標楷體" w:hAnsi="標楷體" w:cs="標楷體" w:hint="eastAsia"/>
        </w:rPr>
        <w:t>同盟</w:t>
      </w:r>
      <w:r w:rsidRPr="00F75B16">
        <w:rPr>
          <w:rFonts w:ascii="標楷體" w:eastAsia="標楷體" w:hAnsi="標楷體" w:cs="標楷體" w:hint="eastAsia"/>
        </w:rPr>
        <w:t>—</w:t>
      </w:r>
      <w:r>
        <w:rPr>
          <w:rFonts w:ascii="標楷體" w:eastAsia="標楷體" w:hAnsi="標楷體" w:cs="標楷體" w:hint="eastAsia"/>
        </w:rPr>
        <w:t>小孩幸福</w:t>
      </w:r>
    </w:p>
    <w:p w:rsidR="0026036E" w:rsidRDefault="008734B1" w:rsidP="008679E8">
      <w:pPr>
        <w:snapToGrid w:val="0"/>
        <w:spacing w:line="420" w:lineRule="exact"/>
        <w:rPr>
          <w:rFonts w:ascii="標楷體" w:eastAsia="標楷體" w:hAnsi="標楷體"/>
          <w:szCs w:val="22"/>
        </w:rPr>
      </w:pPr>
      <w:r w:rsidRPr="0026036E">
        <w:rPr>
          <w:rFonts w:ascii="標楷體" w:eastAsia="標楷體" w:hAnsi="標楷體" w:cs="標楷體" w:hint="eastAsia"/>
          <w:szCs w:val="22"/>
        </w:rPr>
        <w:t xml:space="preserve">   </w:t>
      </w:r>
      <w:r w:rsidRPr="0026036E">
        <w:rPr>
          <w:rFonts w:ascii="標楷體" w:eastAsia="標楷體" w:hAnsi="標楷體"/>
          <w:bCs/>
          <w:szCs w:val="22"/>
        </w:rPr>
        <w:t>(</w:t>
      </w:r>
      <w:r w:rsidRPr="0026036E">
        <w:rPr>
          <w:rFonts w:ascii="標楷體" w:eastAsia="標楷體" w:hAnsi="標楷體" w:hint="eastAsia"/>
          <w:bCs/>
          <w:szCs w:val="22"/>
        </w:rPr>
        <w:t>三</w:t>
      </w:r>
      <w:r w:rsidRPr="0026036E">
        <w:rPr>
          <w:rFonts w:ascii="標楷體" w:eastAsia="標楷體" w:hAnsi="標楷體"/>
          <w:bCs/>
          <w:szCs w:val="22"/>
        </w:rPr>
        <w:t>)</w:t>
      </w:r>
      <w:r w:rsidRPr="0026036E">
        <w:rPr>
          <w:rFonts w:ascii="標楷體" w:eastAsia="標楷體" w:hAnsi="標楷體" w:hint="eastAsia"/>
          <w:bCs/>
          <w:szCs w:val="22"/>
        </w:rPr>
        <w:t xml:space="preserve"> </w:t>
      </w:r>
      <w:r w:rsidR="0026036E" w:rsidRPr="0026036E">
        <w:rPr>
          <w:rFonts w:ascii="標楷體" w:eastAsia="標楷體" w:hAnsi="標楷體" w:hint="eastAsia"/>
          <w:bCs/>
          <w:szCs w:val="22"/>
        </w:rPr>
        <w:t>南區</w:t>
      </w:r>
      <w:r w:rsidRPr="0026036E">
        <w:rPr>
          <w:rFonts w:ascii="標楷體" w:eastAsia="標楷體" w:hAnsi="標楷體" w:hint="eastAsia"/>
          <w:bCs/>
          <w:szCs w:val="22"/>
        </w:rPr>
        <w:t>場</w:t>
      </w:r>
      <w:r w:rsidRPr="0026036E">
        <w:rPr>
          <w:rFonts w:ascii="標楷體" w:eastAsia="標楷體" w:hAnsi="標楷體" w:hint="eastAsia"/>
          <w:szCs w:val="22"/>
        </w:rPr>
        <w:t>：10</w:t>
      </w:r>
      <w:r w:rsidR="0026036E">
        <w:rPr>
          <w:rFonts w:ascii="標楷體" w:eastAsia="標楷體" w:hAnsi="標楷體" w:hint="eastAsia"/>
          <w:szCs w:val="22"/>
        </w:rPr>
        <w:t>5</w:t>
      </w:r>
      <w:r w:rsidR="007A779C" w:rsidRPr="0026036E">
        <w:rPr>
          <w:rFonts w:ascii="標楷體" w:eastAsia="標楷體" w:hAnsi="標楷體" w:hint="eastAsia"/>
          <w:szCs w:val="22"/>
        </w:rPr>
        <w:t>年</w:t>
      </w:r>
      <w:r w:rsidR="0026036E">
        <w:rPr>
          <w:rFonts w:ascii="標楷體" w:eastAsia="標楷體" w:hAnsi="標楷體" w:hint="eastAsia"/>
          <w:szCs w:val="22"/>
        </w:rPr>
        <w:t>12</w:t>
      </w:r>
      <w:r w:rsidRPr="0026036E">
        <w:rPr>
          <w:rFonts w:ascii="標楷體" w:eastAsia="標楷體" w:hAnsi="標楷體" w:hint="eastAsia"/>
          <w:szCs w:val="22"/>
        </w:rPr>
        <w:t>月</w:t>
      </w:r>
      <w:r w:rsidR="0026036E">
        <w:rPr>
          <w:rFonts w:ascii="標楷體" w:eastAsia="標楷體" w:hAnsi="標楷體" w:hint="eastAsia"/>
          <w:szCs w:val="22"/>
        </w:rPr>
        <w:t>17</w:t>
      </w:r>
      <w:r w:rsidRPr="0026036E">
        <w:rPr>
          <w:rFonts w:ascii="標楷體" w:eastAsia="標楷體" w:hAnsi="標楷體" w:hint="eastAsia"/>
          <w:szCs w:val="22"/>
        </w:rPr>
        <w:t>（星期六）</w:t>
      </w:r>
      <w:r w:rsidR="0026036E" w:rsidRPr="0026036E">
        <w:rPr>
          <w:rFonts w:ascii="標楷體" w:eastAsia="標楷體" w:hAnsi="標楷體" w:hint="eastAsia"/>
          <w:szCs w:val="22"/>
        </w:rPr>
        <w:t>0</w:t>
      </w:r>
      <w:r w:rsidR="0026036E">
        <w:rPr>
          <w:rFonts w:ascii="標楷體" w:eastAsia="標楷體" w:hAnsi="標楷體" w:hint="eastAsia"/>
          <w:szCs w:val="22"/>
        </w:rPr>
        <w:t>8</w:t>
      </w:r>
      <w:r w:rsidR="0026036E" w:rsidRPr="0026036E">
        <w:rPr>
          <w:rFonts w:ascii="標楷體" w:eastAsia="標楷體" w:hAnsi="標楷體" w:hint="eastAsia"/>
          <w:szCs w:val="22"/>
        </w:rPr>
        <w:t>：</w:t>
      </w:r>
      <w:r w:rsidR="00297397">
        <w:rPr>
          <w:rFonts w:ascii="標楷體" w:eastAsia="標楷體" w:hAnsi="標楷體" w:hint="eastAsia"/>
          <w:szCs w:val="22"/>
        </w:rPr>
        <w:t>3</w:t>
      </w:r>
      <w:r w:rsidR="0026036E" w:rsidRPr="0026036E">
        <w:rPr>
          <w:rFonts w:ascii="標楷體" w:eastAsia="標楷體" w:hAnsi="標楷體" w:hint="eastAsia"/>
          <w:szCs w:val="22"/>
        </w:rPr>
        <w:t>0 ～12：30</w:t>
      </w:r>
    </w:p>
    <w:p w:rsidR="008734B1" w:rsidRPr="0026036E" w:rsidRDefault="0026036E" w:rsidP="008734B1">
      <w:pPr>
        <w:snapToGrid w:val="0"/>
        <w:spacing w:line="420" w:lineRule="exact"/>
        <w:rPr>
          <w:rFonts w:ascii="標楷體" w:eastAsia="標楷體" w:hAnsi="標楷體"/>
          <w:szCs w:val="22"/>
        </w:rPr>
      </w:pPr>
      <w:r>
        <w:rPr>
          <w:rFonts w:ascii="標楷體" w:eastAsia="標楷體" w:hAnsi="標楷體" w:hint="eastAsia"/>
          <w:szCs w:val="22"/>
        </w:rPr>
        <w:t xml:space="preserve">        大</w:t>
      </w:r>
      <w:r w:rsidR="00AF7AF1">
        <w:rPr>
          <w:rFonts w:ascii="標楷體" w:eastAsia="標楷體" w:hAnsi="標楷體" w:hint="eastAsia"/>
          <w:szCs w:val="22"/>
        </w:rPr>
        <w:t>成</w:t>
      </w:r>
      <w:r>
        <w:rPr>
          <w:rFonts w:ascii="標楷體" w:eastAsia="標楷體" w:hAnsi="標楷體" w:hint="eastAsia"/>
          <w:szCs w:val="22"/>
        </w:rPr>
        <w:t>國中科學館視聽教室</w:t>
      </w:r>
    </w:p>
    <w:p w:rsidR="008734B1" w:rsidRP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講師：</w:t>
      </w:r>
      <w:r w:rsidR="0026036E">
        <w:rPr>
          <w:rFonts w:ascii="標楷體" w:eastAsia="標楷體" w:hAnsi="標楷體" w:hint="eastAsia"/>
          <w:szCs w:val="22"/>
        </w:rPr>
        <w:t>蔡明昌校長、陳鈺萍主任</w:t>
      </w:r>
      <w:r w:rsidRPr="0026036E">
        <w:rPr>
          <w:rFonts w:ascii="標楷體" w:eastAsia="標楷體" w:hAnsi="標楷體" w:hint="eastAsia"/>
          <w:szCs w:val="22"/>
        </w:rPr>
        <w:t xml:space="preserve">       承辦學校：</w:t>
      </w:r>
      <w:r w:rsidR="0026036E">
        <w:rPr>
          <w:rFonts w:ascii="標楷體" w:eastAsia="標楷體" w:hAnsi="標楷體" w:hint="eastAsia"/>
          <w:szCs w:val="22"/>
        </w:rPr>
        <w:t>大成</w:t>
      </w:r>
      <w:r w:rsidRPr="0026036E">
        <w:rPr>
          <w:rFonts w:ascii="標楷體" w:eastAsia="標楷體" w:hAnsi="標楷體" w:hint="eastAsia"/>
          <w:szCs w:val="22"/>
        </w:rPr>
        <w:t>國中</w:t>
      </w:r>
    </w:p>
    <w:p w:rsid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講題</w:t>
      </w:r>
      <w:r w:rsidR="0026036E">
        <w:rPr>
          <w:rFonts w:ascii="標楷體" w:eastAsia="標楷體" w:hAnsi="標楷體" w:hint="eastAsia"/>
          <w:szCs w:val="22"/>
        </w:rPr>
        <w:t>（一）</w:t>
      </w:r>
      <w:r w:rsidRPr="0026036E">
        <w:rPr>
          <w:rFonts w:ascii="標楷體" w:eastAsia="標楷體" w:hAnsi="標楷體" w:hint="eastAsia"/>
          <w:szCs w:val="22"/>
        </w:rPr>
        <w:t>：</w:t>
      </w:r>
      <w:r w:rsidR="0026036E" w:rsidRPr="0026036E">
        <w:rPr>
          <w:rFonts w:ascii="標楷體" w:eastAsia="標楷體" w:hAnsi="標楷體" w:hint="eastAsia"/>
          <w:szCs w:val="22"/>
        </w:rPr>
        <w:t>12年國教適性輔導</w:t>
      </w:r>
    </w:p>
    <w:p w:rsidR="008734B1" w:rsidRPr="0026036E" w:rsidRDefault="0026036E" w:rsidP="008734B1">
      <w:pPr>
        <w:snapToGrid w:val="0"/>
        <w:spacing w:line="420" w:lineRule="exact"/>
        <w:ind w:firstLineChars="150" w:firstLine="360"/>
        <w:rPr>
          <w:rFonts w:ascii="標楷體" w:eastAsia="標楷體" w:hAnsi="標楷體"/>
          <w:szCs w:val="22"/>
        </w:rPr>
      </w:pPr>
      <w:r>
        <w:rPr>
          <w:rFonts w:ascii="標楷體" w:eastAsia="標楷體" w:hAnsi="標楷體" w:hint="eastAsia"/>
          <w:szCs w:val="22"/>
        </w:rPr>
        <w:t xml:space="preserve">     講題（二）：</w:t>
      </w:r>
      <w:r w:rsidRPr="0026036E">
        <w:rPr>
          <w:rFonts w:ascii="標楷體" w:eastAsia="標楷體" w:hAnsi="標楷體" w:hint="eastAsia"/>
          <w:szCs w:val="22"/>
        </w:rPr>
        <w:t>12年國教</w:t>
      </w:r>
      <w:r w:rsidR="008734B1" w:rsidRPr="0026036E">
        <w:rPr>
          <w:rFonts w:ascii="標楷體" w:eastAsia="標楷體" w:hAnsi="標楷體" w:hint="eastAsia"/>
          <w:szCs w:val="22"/>
        </w:rPr>
        <w:t>親師合作—開啟孩子的學習新頁</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五、實施原則</w:t>
      </w:r>
      <w:r w:rsidRPr="00A60D5E">
        <w:rPr>
          <w:rFonts w:ascii="標楷體" w:eastAsia="標楷體" w:hAnsi="標楷體" w:hint="eastAsia"/>
          <w:color w:val="000000"/>
          <w:szCs w:val="22"/>
        </w:rPr>
        <w:br/>
      </w:r>
      <w:r w:rsidRPr="00A60D5E">
        <w:rPr>
          <w:rFonts w:ascii="標楷體" w:eastAsia="標楷體" w:hAnsi="標楷體" w:hint="eastAsia"/>
          <w:color w:val="000000"/>
          <w:szCs w:val="22"/>
        </w:rPr>
        <w:lastRenderedPageBreak/>
        <w:t xml:space="preserve">  (一)增進家長對於學校教育發展的認知。</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(二)促進親師教育觀點之一致性，提升學生學習成效。</w:t>
      </w:r>
      <w:r w:rsidRPr="00A60D5E">
        <w:rPr>
          <w:rFonts w:ascii="標楷體" w:eastAsia="標楷體" w:hAnsi="標楷體"/>
          <w:color w:val="000000"/>
          <w:szCs w:val="22"/>
        </w:rPr>
        <w:br/>
      </w:r>
      <w:r w:rsidRPr="00A60D5E">
        <w:rPr>
          <w:rFonts w:ascii="標楷體" w:eastAsia="標楷體" w:hAnsi="標楷體" w:hint="eastAsia"/>
          <w:color w:val="000000"/>
          <w:szCs w:val="22"/>
        </w:rPr>
        <w:t xml:space="preserve">  (三)家庭學校與社會的配合，善用社會資源建立支援系統。</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hint="eastAsia"/>
          <w:color w:val="000000"/>
          <w:szCs w:val="22"/>
        </w:rPr>
        <w:t xml:space="preserve">  (四)多元活動協助成長，暢通親師溝通管道。</w:t>
      </w:r>
      <w:r w:rsidRPr="00A60D5E">
        <w:rPr>
          <w:rFonts w:ascii="標楷體" w:eastAsia="標楷體" w:hAnsi="標楷體"/>
          <w:color w:val="000000"/>
          <w:szCs w:val="22"/>
        </w:rPr>
        <w:br/>
      </w:r>
      <w:r w:rsidRPr="00A60D5E">
        <w:rPr>
          <w:rFonts w:ascii="標楷體" w:eastAsia="標楷體" w:hAnsi="標楷體" w:hint="eastAsia"/>
          <w:color w:val="000000"/>
          <w:szCs w:val="22"/>
        </w:rPr>
        <w:t>六、實施方式</w:t>
      </w:r>
      <w:r w:rsidRPr="00A60D5E">
        <w:rPr>
          <w:rFonts w:ascii="標楷體" w:eastAsia="標楷體" w:hAnsi="標楷體" w:hint="eastAsia"/>
          <w:color w:val="000000"/>
          <w:szCs w:val="22"/>
        </w:rPr>
        <w:br/>
        <w:t xml:space="preserve">  </w:t>
      </w:r>
      <w:r w:rsidRPr="00A60D5E">
        <w:rPr>
          <w:rFonts w:ascii="標楷體" w:eastAsia="標楷體" w:hAnsi="標楷體" w:cs="標楷體"/>
          <w:szCs w:val="22"/>
        </w:rPr>
        <w:t>(</w:t>
      </w:r>
      <w:r w:rsidRPr="00A60D5E">
        <w:rPr>
          <w:rFonts w:ascii="標楷體" w:eastAsia="標楷體" w:hAnsi="標楷體" w:cs="標楷體" w:hint="eastAsia"/>
          <w:szCs w:val="22"/>
        </w:rPr>
        <w:t>一</w:t>
      </w:r>
      <w:r w:rsidRPr="00A60D5E">
        <w:rPr>
          <w:rFonts w:ascii="標楷體" w:eastAsia="標楷體" w:hAnsi="標楷體" w:cs="標楷體"/>
          <w:szCs w:val="22"/>
        </w:rPr>
        <w:t>)</w:t>
      </w:r>
      <w:r w:rsidRPr="00A60D5E">
        <w:rPr>
          <w:rFonts w:ascii="標楷體" w:eastAsia="標楷體" w:hAnsi="標楷體" w:cs="標楷體" w:hint="eastAsia"/>
          <w:szCs w:val="22"/>
        </w:rPr>
        <w:t>專題講座（每場次4小時）</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kern w:val="0"/>
          <w:szCs w:val="22"/>
        </w:rPr>
        <w:t>參加對象及報名方式</w:t>
      </w:r>
      <w:r w:rsidRPr="00A60D5E">
        <w:rPr>
          <w:rFonts w:ascii="標楷體" w:eastAsia="標楷體" w:hAnsi="標楷體"/>
          <w:kern w:val="0"/>
          <w:szCs w:val="22"/>
        </w:rPr>
        <w:br/>
      </w: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、參加對象：分區國</w:t>
      </w:r>
      <w:r w:rsidR="001321F1">
        <w:rPr>
          <w:rFonts w:ascii="標楷體" w:eastAsia="標楷體" w:hAnsi="標楷體" w:cs="標楷體" w:hint="eastAsia"/>
          <w:kern w:val="0"/>
          <w:szCs w:val="22"/>
        </w:rPr>
        <w:t>中</w:t>
      </w:r>
      <w:r w:rsidRPr="00A60D5E">
        <w:rPr>
          <w:rFonts w:ascii="標楷體" w:eastAsia="標楷體" w:hAnsi="標楷體" w:cs="標楷體" w:hint="eastAsia"/>
          <w:kern w:val="0"/>
          <w:szCs w:val="22"/>
        </w:rPr>
        <w:t>小教師及家長。</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2、名額限制：請各校至少推薦</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 xml:space="preserve">名教師並邀請1名家長參加，預計每場次約 </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2</w:t>
      </w:r>
      <w:r w:rsidRPr="00A60D5E">
        <w:rPr>
          <w:rFonts w:ascii="標楷體" w:eastAsia="標楷體" w:hAnsi="標楷體" w:cs="標楷體"/>
          <w:kern w:val="0"/>
          <w:szCs w:val="22"/>
        </w:rPr>
        <w:t>0</w:t>
      </w:r>
      <w:r w:rsidRPr="00A60D5E">
        <w:rPr>
          <w:rFonts w:ascii="標楷體" w:eastAsia="標楷體" w:hAnsi="標楷體" w:cs="標楷體" w:hint="eastAsia"/>
          <w:kern w:val="0"/>
          <w:szCs w:val="22"/>
        </w:rPr>
        <w:t>人。</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3、其他開放名額：在不影響研習名額下鼓勵全市教師、家長報名參加。</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cs="標楷體"/>
          <w:kern w:val="0"/>
          <w:szCs w:val="22"/>
        </w:rPr>
        <w:t xml:space="preserve">    </w:t>
      </w:r>
      <w:r w:rsidRPr="00A60D5E">
        <w:rPr>
          <w:rFonts w:ascii="標楷體" w:eastAsia="標楷體" w:hAnsi="標楷體" w:cs="標楷體" w:hint="eastAsia"/>
          <w:kern w:val="0"/>
          <w:szCs w:val="22"/>
        </w:rPr>
        <w:t>4、報名方式：請於活動辦理前一星期完成報名</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家長部分：以學校為單位傳真至</w:t>
      </w:r>
      <w:r w:rsidR="001E312D" w:rsidRPr="001E312D">
        <w:rPr>
          <w:rFonts w:ascii="標楷體" w:eastAsia="標楷體" w:hAnsi="標楷體" w:cs="標楷體" w:hint="eastAsia"/>
          <w:kern w:val="0"/>
          <w:szCs w:val="22"/>
        </w:rPr>
        <w:t>新進</w:t>
      </w:r>
      <w:r w:rsidRPr="001E312D">
        <w:rPr>
          <w:rFonts w:ascii="標楷體" w:eastAsia="標楷體" w:hAnsi="標楷體" w:cs="標楷體" w:hint="eastAsia"/>
          <w:kern w:val="0"/>
          <w:szCs w:val="22"/>
        </w:rPr>
        <w:t>國小、安平國小、</w:t>
      </w:r>
      <w:r w:rsidR="001E312D" w:rsidRPr="001E312D">
        <w:rPr>
          <w:rFonts w:ascii="標楷體" w:eastAsia="標楷體" w:hAnsi="標楷體" w:cs="標楷體" w:hint="eastAsia"/>
          <w:kern w:val="0"/>
          <w:szCs w:val="22"/>
        </w:rPr>
        <w:t>大成</w:t>
      </w:r>
      <w:r w:rsidRPr="001E312D">
        <w:rPr>
          <w:rFonts w:ascii="標楷體" w:eastAsia="標楷體" w:hAnsi="標楷體" w:cs="標楷體" w:hint="eastAsia"/>
          <w:kern w:val="0"/>
          <w:szCs w:val="22"/>
        </w:rPr>
        <w:t>國中。</w:t>
      </w:r>
    </w:p>
    <w:p w:rsidR="008734B1" w:rsidRPr="00A60D5E" w:rsidRDefault="008734B1" w:rsidP="008734B1">
      <w:pPr>
        <w:spacing w:line="420" w:lineRule="exact"/>
        <w:rPr>
          <w:rFonts w:ascii="標楷體" w:eastAsia="標楷體" w:hAnsi="標楷體" w:cs="標楷體"/>
          <w:color w:val="FF0000"/>
          <w:szCs w:val="22"/>
        </w:rPr>
      </w:pPr>
      <w:r w:rsidRPr="00A60D5E">
        <w:rPr>
          <w:rFonts w:ascii="標楷體" w:eastAsia="標楷體" w:hAnsi="標楷體" w:cs="標楷體"/>
          <w:kern w:val="0"/>
          <w:szCs w:val="22"/>
        </w:rPr>
        <w:t xml:space="preserve">      (2)</w:t>
      </w:r>
      <w:r w:rsidRPr="00A60D5E">
        <w:rPr>
          <w:rFonts w:ascii="標楷體" w:eastAsia="標楷體" w:hAnsi="標楷體" w:cs="標楷體" w:hint="eastAsia"/>
          <w:kern w:val="0"/>
          <w:szCs w:val="22"/>
        </w:rPr>
        <w:t>教師部分：上網至教育局資源網路中心學習護照報名。</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七、課程：如附件一</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八、預期效益</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color w:val="000000"/>
          <w:szCs w:val="22"/>
        </w:rPr>
        <w:t xml:space="preserve"> </w:t>
      </w:r>
      <w:r w:rsidRPr="00A60D5E">
        <w:rPr>
          <w:rFonts w:ascii="標楷體" w:eastAsia="標楷體" w:hAnsi="標楷體" w:cs="Arial" w:hint="eastAsia"/>
          <w:color w:val="000000"/>
          <w:szCs w:val="22"/>
        </w:rPr>
        <w:t xml:space="preserve"> </w:t>
      </w:r>
      <w:r w:rsidRPr="00A60D5E">
        <w:rPr>
          <w:rFonts w:ascii="標楷體" w:eastAsia="標楷體" w:hAnsi="標楷體" w:cs="標楷體"/>
          <w:szCs w:val="22"/>
        </w:rPr>
        <w:t>(</w:t>
      </w:r>
      <w:r w:rsidRPr="00A60D5E">
        <w:rPr>
          <w:rFonts w:ascii="標楷體" w:eastAsia="標楷體" w:hAnsi="標楷體" w:cs="標楷體" w:hint="eastAsia"/>
          <w:szCs w:val="22"/>
        </w:rPr>
        <w:t>一</w:t>
      </w:r>
      <w:r w:rsidRPr="00A60D5E">
        <w:rPr>
          <w:rFonts w:ascii="標楷體" w:eastAsia="標楷體" w:hAnsi="標楷體" w:cs="標楷體"/>
          <w:szCs w:val="22"/>
        </w:rPr>
        <w:t>)</w:t>
      </w:r>
      <w:r w:rsidRPr="00A60D5E">
        <w:rPr>
          <w:rFonts w:ascii="標楷體" w:eastAsia="標楷體" w:hAnsi="標楷體" w:cs="標楷體" w:hint="eastAsia"/>
          <w:szCs w:val="22"/>
        </w:rPr>
        <w:t>使教師具備親師溝通與互動能力，增加親師間良性互動。</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szCs w:val="22"/>
        </w:rPr>
        <w:t>整合學校及家長之資源，建構學校與家長合作與溝通交流之平臺。</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三</w:t>
      </w:r>
      <w:r w:rsidRPr="00A60D5E">
        <w:rPr>
          <w:rFonts w:ascii="標楷體" w:eastAsia="標楷體" w:hAnsi="標楷體" w:cs="標楷體"/>
          <w:szCs w:val="22"/>
        </w:rPr>
        <w:t>)</w:t>
      </w:r>
      <w:r w:rsidRPr="00A60D5E">
        <w:rPr>
          <w:rFonts w:ascii="標楷體" w:eastAsia="標楷體" w:hAnsi="標楷體" w:cs="標楷體" w:hint="eastAsia"/>
          <w:szCs w:val="22"/>
        </w:rPr>
        <w:t>親師交流提供教學演示或案例分享，促進經驗交流。</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四</w:t>
      </w:r>
      <w:r w:rsidRPr="00A60D5E">
        <w:rPr>
          <w:rFonts w:ascii="標楷體" w:eastAsia="標楷體" w:hAnsi="標楷體" w:cs="標楷體"/>
          <w:szCs w:val="22"/>
        </w:rPr>
        <w:t>)</w:t>
      </w:r>
      <w:r w:rsidRPr="00A60D5E">
        <w:rPr>
          <w:rFonts w:ascii="標楷體" w:eastAsia="標楷體" w:hAnsi="標楷體" w:cs="標楷體" w:hint="eastAsia"/>
          <w:szCs w:val="22"/>
        </w:rPr>
        <w:t xml:space="preserve"> 使家長具備參與學校本位課程之能力，增進家長參與課程發展之協同能力。</w:t>
      </w:r>
    </w:p>
    <w:p w:rsidR="008734B1" w:rsidRPr="001E312D" w:rsidRDefault="008734B1" w:rsidP="00AB3DAF">
      <w:pPr>
        <w:spacing w:line="360" w:lineRule="exact"/>
        <w:ind w:left="720" w:hangingChars="300" w:hanging="720"/>
        <w:rPr>
          <w:rFonts w:ascii="標楷體" w:eastAsia="標楷體" w:hAnsi="標楷體"/>
          <w:b/>
          <w:szCs w:val="22"/>
          <w:u w:val="single"/>
        </w:rPr>
      </w:pPr>
      <w:r w:rsidRPr="001E312D">
        <w:rPr>
          <w:rFonts w:ascii="標楷體" w:eastAsia="標楷體" w:hAnsi="標楷體" w:cs="Arial" w:hint="eastAsia"/>
          <w:caps/>
          <w:szCs w:val="22"/>
        </w:rPr>
        <w:t>九、經費：</w:t>
      </w:r>
      <w:r w:rsidRPr="001E312D">
        <w:rPr>
          <w:rFonts w:ascii="標楷體" w:eastAsia="標楷體" w:hAnsi="標楷體" w:hint="eastAsia"/>
          <w:bCs/>
          <w:caps/>
          <w:szCs w:val="22"/>
        </w:rPr>
        <w:t>由</w:t>
      </w:r>
      <w:r w:rsidRPr="001E312D">
        <w:rPr>
          <w:rFonts w:ascii="Calibri" w:eastAsia="標楷體" w:hAnsi="Calibri" w:cs="Arial" w:hint="eastAsia"/>
          <w:szCs w:val="22"/>
          <w:u w:val="single"/>
        </w:rPr>
        <w:t>「教育部國民及學前教育署補助辦理十二年國民基本教育精進國民中小學教學品質專款」補助。</w:t>
      </w:r>
      <w:r w:rsidRPr="001E312D">
        <w:rPr>
          <w:rFonts w:ascii="標楷體" w:eastAsia="標楷體" w:hAnsi="標楷體" w:hint="eastAsia"/>
          <w:bCs/>
          <w:caps/>
          <w:szCs w:val="22"/>
        </w:rPr>
        <w:t xml:space="preserve"> (如附件二概算表)。</w:t>
      </w:r>
    </w:p>
    <w:p w:rsidR="008734B1" w:rsidRPr="00A60D5E" w:rsidRDefault="008734B1" w:rsidP="008734B1">
      <w:pPr>
        <w:spacing w:line="420" w:lineRule="exact"/>
        <w:ind w:left="720" w:hangingChars="300" w:hanging="720"/>
        <w:rPr>
          <w:rFonts w:ascii="標楷體" w:eastAsia="標楷體" w:hAnsi="標楷體" w:cs="Tahoma"/>
          <w:color w:val="000000"/>
          <w:szCs w:val="22"/>
        </w:rPr>
      </w:pPr>
      <w:r w:rsidRPr="00A60D5E">
        <w:rPr>
          <w:rFonts w:ascii="標楷體" w:eastAsia="標楷體" w:hAnsi="標楷體" w:hint="eastAsia"/>
          <w:bCs/>
          <w:caps/>
          <w:szCs w:val="22"/>
        </w:rPr>
        <w:t>十</w:t>
      </w:r>
      <w:r w:rsidRPr="00A60D5E">
        <w:rPr>
          <w:rFonts w:ascii="標楷體" w:eastAsia="標楷體" w:hAnsi="標楷體" w:cs="Arial" w:hint="eastAsia"/>
          <w:caps/>
          <w:szCs w:val="22"/>
        </w:rPr>
        <w:t>、</w:t>
      </w:r>
      <w:r w:rsidRPr="00A60D5E">
        <w:rPr>
          <w:rFonts w:ascii="標楷體" w:eastAsia="標楷體" w:hAnsi="標楷體" w:hint="eastAsia"/>
          <w:bCs/>
          <w:caps/>
          <w:szCs w:val="22"/>
        </w:rPr>
        <w:t>獎勵：承辦本研習活動有功人員</w:t>
      </w:r>
      <w:r w:rsidRPr="00A60D5E">
        <w:rPr>
          <w:rFonts w:ascii="標楷體" w:eastAsia="標楷體" w:hAnsi="標楷體" w:hint="eastAsia"/>
          <w:caps/>
          <w:szCs w:val="22"/>
        </w:rPr>
        <w:t>，依「臺南市立高級中等以下學校教職員獎懲案件作業規定」辦理敘獎。</w:t>
      </w:r>
    </w:p>
    <w:p w:rsidR="009655F9" w:rsidRDefault="009655F9">
      <w:pPr>
        <w:widowControl/>
        <w:rPr>
          <w:rFonts w:ascii="標楷體" w:eastAsia="標楷體" w:hAnsi="標楷體" w:cs="Tahoma"/>
        </w:rPr>
      </w:pPr>
      <w:r>
        <w:rPr>
          <w:rFonts w:ascii="標楷體" w:eastAsia="標楷體" w:hAnsi="標楷體" w:cs="Tahoma"/>
        </w:rPr>
        <w:br w:type="page"/>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cs="Tahoma" w:hint="eastAsia"/>
        </w:rPr>
        <w:lastRenderedPageBreak/>
        <w:t xml:space="preserve">附件一  </w:t>
      </w:r>
      <w:r w:rsidRPr="00101426">
        <w:rPr>
          <w:rFonts w:ascii="標楷體" w:eastAsia="標楷體" w:hAnsi="標楷體" w:hint="eastAsia"/>
        </w:rPr>
        <w:t>溪南場：105年12月17日（星期六）08：</w:t>
      </w:r>
      <w:r w:rsidR="00297397">
        <w:rPr>
          <w:rFonts w:ascii="標楷體" w:eastAsia="標楷體" w:hAnsi="標楷體" w:hint="eastAsia"/>
        </w:rPr>
        <w:t>3</w:t>
      </w:r>
      <w:r w:rsidRPr="00101426">
        <w:rPr>
          <w:rFonts w:ascii="標楷體" w:eastAsia="標楷體" w:hAnsi="標楷體" w:hint="eastAsia"/>
        </w:rPr>
        <w:t>0 ～12：30</w:t>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hint="eastAsia"/>
        </w:rPr>
        <w:t>研習地點：台南市金城國中新校區三樓視聽教室</w:t>
      </w:r>
    </w:p>
    <w:p w:rsidR="00101426" w:rsidRPr="00101426" w:rsidRDefault="00101426" w:rsidP="00101426">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2859"/>
        <w:gridCol w:w="3431"/>
        <w:gridCol w:w="1159"/>
      </w:tblGrid>
      <w:tr w:rsidR="00101426" w:rsidRPr="00101426" w:rsidTr="00101426">
        <w:trPr>
          <w:trHeight w:val="529"/>
          <w:jc w:val="center"/>
        </w:trPr>
        <w:tc>
          <w:tcPr>
            <w:tcW w:w="2157"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時間</w:t>
            </w:r>
          </w:p>
        </w:tc>
        <w:tc>
          <w:tcPr>
            <w:tcW w:w="2859" w:type="dxa"/>
            <w:vAlign w:val="center"/>
          </w:tcPr>
          <w:p w:rsidR="00101426" w:rsidRPr="00101426" w:rsidRDefault="00101426" w:rsidP="00E1500C">
            <w:pPr>
              <w:spacing w:line="400" w:lineRule="exact"/>
              <w:jc w:val="both"/>
              <w:rPr>
                <w:rFonts w:ascii="標楷體" w:eastAsia="標楷體" w:hAnsi="標楷體"/>
              </w:rPr>
            </w:pPr>
            <w:r w:rsidRPr="00101426">
              <w:rPr>
                <w:rFonts w:ascii="標楷體" w:eastAsia="標楷體" w:hAnsi="標楷體" w:hint="eastAsia"/>
              </w:rPr>
              <w:t>內容</w:t>
            </w:r>
          </w:p>
        </w:tc>
        <w:tc>
          <w:tcPr>
            <w:tcW w:w="3431"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講師或主持人</w:t>
            </w:r>
          </w:p>
        </w:tc>
        <w:tc>
          <w:tcPr>
            <w:tcW w:w="1159"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備註</w:t>
            </w: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08：30-08：50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報到</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08：50-09：00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開幕式</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家長團體理事長</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8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09：00-11：00</w:t>
            </w:r>
          </w:p>
        </w:tc>
        <w:tc>
          <w:tcPr>
            <w:tcW w:w="2859" w:type="dxa"/>
            <w:vAlign w:val="center"/>
          </w:tcPr>
          <w:p w:rsidR="00101426" w:rsidRPr="00101426" w:rsidRDefault="00101426" w:rsidP="00E1500C">
            <w:pPr>
              <w:spacing w:line="400" w:lineRule="exact"/>
              <w:jc w:val="center"/>
              <w:rPr>
                <w:rFonts w:ascii="標楷體" w:eastAsia="標楷體" w:hAnsi="標楷體"/>
              </w:rPr>
            </w:pP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寬欣心理治療所</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葉金源心理師</w:t>
            </w:r>
          </w:p>
        </w:tc>
        <w:tc>
          <w:tcPr>
            <w:tcW w:w="1159" w:type="dxa"/>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（外聘）</w:t>
            </w:r>
          </w:p>
        </w:tc>
      </w:tr>
      <w:tr w:rsidR="00101426" w:rsidRPr="00101426" w:rsidTr="00101426">
        <w:trPr>
          <w:trHeight w:val="6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11：00-1</w:t>
            </w:r>
            <w:r w:rsidRPr="00101426">
              <w:rPr>
                <w:rFonts w:ascii="標楷體" w:eastAsia="標楷體" w:hAnsi="標楷體"/>
              </w:rPr>
              <w:t>1</w:t>
            </w:r>
            <w:r w:rsidRPr="00101426">
              <w:rPr>
                <w:rFonts w:ascii="標楷體" w:eastAsia="標楷體" w:hAnsi="標楷體" w:hint="eastAsia"/>
              </w:rPr>
              <w:t>：10</w:t>
            </w:r>
          </w:p>
        </w:tc>
        <w:tc>
          <w:tcPr>
            <w:tcW w:w="2859" w:type="dxa"/>
            <w:vAlign w:val="center"/>
          </w:tcPr>
          <w:p w:rsidR="00101426" w:rsidRPr="00101426" w:rsidRDefault="00101426" w:rsidP="00E1500C">
            <w:pPr>
              <w:widowControl/>
              <w:spacing w:line="400" w:lineRule="exact"/>
              <w:ind w:right="60"/>
              <w:jc w:val="center"/>
              <w:rPr>
                <w:rFonts w:ascii="標楷體" w:eastAsia="標楷體" w:hAnsi="標楷體" w:cs="新細明體"/>
                <w:kern w:val="0"/>
              </w:rPr>
            </w:pPr>
            <w:r w:rsidRPr="00101426">
              <w:rPr>
                <w:rFonts w:ascii="標楷體" w:eastAsia="標楷體" w:hAnsi="標楷體" w:hint="eastAsia"/>
              </w:rPr>
              <w:t>茶敘交流</w:t>
            </w:r>
          </w:p>
        </w:tc>
        <w:tc>
          <w:tcPr>
            <w:tcW w:w="3431" w:type="dxa"/>
            <w:vAlign w:val="center"/>
          </w:tcPr>
          <w:p w:rsidR="00101426" w:rsidRPr="00101426" w:rsidRDefault="00101426" w:rsidP="00E1500C">
            <w:pPr>
              <w:spacing w:line="0" w:lineRule="atLeast"/>
              <w:jc w:val="both"/>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679"/>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w:t>
            </w:r>
            <w:r w:rsidRPr="00101426">
              <w:rPr>
                <w:rFonts w:ascii="標楷體" w:eastAsia="標楷體" w:hAnsi="標楷體"/>
              </w:rPr>
              <w:t>1</w:t>
            </w:r>
            <w:r w:rsidRPr="00101426">
              <w:rPr>
                <w:rFonts w:ascii="標楷體" w:eastAsia="標楷體" w:hAnsi="標楷體" w:hint="eastAsia"/>
              </w:rPr>
              <w:t>：10-12：10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cs="標楷體" w:hint="eastAsia"/>
              </w:rPr>
              <w:t>12年國教適性輔導</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金城國中康晉源校長</w:t>
            </w:r>
          </w:p>
        </w:tc>
        <w:tc>
          <w:tcPr>
            <w:tcW w:w="1159" w:type="dxa"/>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內聘</w:t>
            </w:r>
          </w:p>
        </w:tc>
      </w:tr>
      <w:tr w:rsidR="00101426" w:rsidRPr="00101426" w:rsidTr="00101426">
        <w:trPr>
          <w:trHeight w:val="74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12：10-12：30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綜合座談</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教育局長官家長團體理事長</w:t>
            </w:r>
          </w:p>
        </w:tc>
        <w:tc>
          <w:tcPr>
            <w:tcW w:w="1159" w:type="dxa"/>
          </w:tcPr>
          <w:p w:rsidR="00101426" w:rsidRPr="00101426" w:rsidRDefault="00101426" w:rsidP="00E1500C">
            <w:pPr>
              <w:spacing w:line="0" w:lineRule="atLeast"/>
              <w:rPr>
                <w:rFonts w:ascii="標楷體" w:eastAsia="標楷體" w:hAnsi="標楷體"/>
              </w:rPr>
            </w:pPr>
          </w:p>
        </w:tc>
      </w:tr>
    </w:tbl>
    <w:p w:rsidR="00101426" w:rsidRPr="00101426" w:rsidRDefault="00101426" w:rsidP="00101426">
      <w:pPr>
        <w:snapToGrid w:val="0"/>
        <w:spacing w:line="400" w:lineRule="exact"/>
        <w:rPr>
          <w:rFonts w:ascii="標楷體" w:eastAsia="標楷體" w:hAnsi="標楷體" w:cs="Tahoma"/>
        </w:rPr>
      </w:pPr>
    </w:p>
    <w:p w:rsidR="003D5759" w:rsidRPr="00F75B16" w:rsidRDefault="003D5759" w:rsidP="003D5759">
      <w:pPr>
        <w:snapToGrid w:val="0"/>
        <w:spacing w:line="400" w:lineRule="exact"/>
        <w:jc w:val="center"/>
        <w:rPr>
          <w:rFonts w:ascii="標楷體" w:eastAsia="標楷體" w:hAnsi="標楷體" w:cs="Tahoma"/>
        </w:rPr>
      </w:pPr>
      <w:r w:rsidRPr="00F75B16">
        <w:rPr>
          <w:rFonts w:ascii="標楷體" w:eastAsia="標楷體" w:hAnsi="標楷體" w:hint="eastAsia"/>
        </w:rPr>
        <w:t>溪</w:t>
      </w:r>
      <w:r>
        <w:rPr>
          <w:rFonts w:ascii="標楷體" w:eastAsia="標楷體" w:hAnsi="標楷體" w:hint="eastAsia"/>
        </w:rPr>
        <w:t>北</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年1</w:t>
      </w:r>
      <w:r>
        <w:rPr>
          <w:rFonts w:ascii="標楷體" w:eastAsia="標楷體" w:hAnsi="標楷體" w:hint="eastAsia"/>
        </w:rPr>
        <w:t>2</w:t>
      </w:r>
      <w:r w:rsidRPr="00F75B16">
        <w:rPr>
          <w:rFonts w:ascii="標楷體" w:eastAsia="標楷體" w:hAnsi="標楷體" w:hint="eastAsia"/>
        </w:rPr>
        <w:t>月</w:t>
      </w:r>
      <w:r w:rsidR="008652BE">
        <w:rPr>
          <w:rFonts w:ascii="標楷體" w:eastAsia="標楷體" w:hAnsi="標楷體" w:hint="eastAsia"/>
        </w:rPr>
        <w:t>10</w:t>
      </w:r>
      <w:r w:rsidRPr="00F75B16">
        <w:rPr>
          <w:rFonts w:ascii="標楷體" w:eastAsia="標楷體" w:hAnsi="標楷體" w:hint="eastAsia"/>
        </w:rPr>
        <w:t>日（星期六）08：</w:t>
      </w:r>
      <w:r w:rsidR="00297397">
        <w:rPr>
          <w:rFonts w:ascii="標楷體" w:eastAsia="標楷體" w:hAnsi="標楷體" w:hint="eastAsia"/>
        </w:rPr>
        <w:t>3</w:t>
      </w:r>
      <w:r w:rsidRPr="00F75B16">
        <w:rPr>
          <w:rFonts w:ascii="標楷體" w:eastAsia="標楷體" w:hAnsi="標楷體" w:hint="eastAsia"/>
        </w:rPr>
        <w:t>0 ～12：30</w:t>
      </w:r>
    </w:p>
    <w:p w:rsidR="003D5759" w:rsidRDefault="003D5759" w:rsidP="003D5759">
      <w:pPr>
        <w:snapToGrid w:val="0"/>
        <w:spacing w:line="400" w:lineRule="exact"/>
        <w:jc w:val="center"/>
        <w:rPr>
          <w:rFonts w:ascii="標楷體" w:eastAsia="標楷體" w:hAnsi="標楷體"/>
        </w:rPr>
      </w:pPr>
      <w:r w:rsidRPr="00F75B16">
        <w:rPr>
          <w:rFonts w:ascii="標楷體" w:eastAsia="標楷體" w:hAnsi="標楷體" w:hint="eastAsia"/>
        </w:rPr>
        <w:t>研習地點：台南市</w:t>
      </w:r>
      <w:r>
        <w:rPr>
          <w:rFonts w:ascii="標楷體" w:eastAsia="標楷體" w:hAnsi="標楷體" w:hint="eastAsia"/>
        </w:rPr>
        <w:t>新進國小勤學樓四</w:t>
      </w:r>
      <w:r w:rsidRPr="00F75B16">
        <w:rPr>
          <w:rFonts w:ascii="標楷體" w:eastAsia="標楷體" w:hAnsi="標楷體" w:hint="eastAsia"/>
        </w:rPr>
        <w:t>樓視聽教室</w:t>
      </w:r>
    </w:p>
    <w:p w:rsidR="008E44C7" w:rsidRPr="00F75B16" w:rsidRDefault="008E44C7" w:rsidP="003D5759">
      <w:pPr>
        <w:snapToGrid w:val="0"/>
        <w:spacing w:line="400" w:lineRule="exact"/>
        <w:jc w:val="center"/>
        <w:rPr>
          <w:rFonts w:ascii="標楷體" w:eastAsia="標楷體" w:hAnsi="標楷體"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2859"/>
        <w:gridCol w:w="3626"/>
        <w:gridCol w:w="1134"/>
      </w:tblGrid>
      <w:tr w:rsidR="003D5759" w:rsidRPr="00F75B16" w:rsidTr="008A6E11">
        <w:trPr>
          <w:trHeight w:val="529"/>
          <w:jc w:val="center"/>
        </w:trPr>
        <w:tc>
          <w:tcPr>
            <w:tcW w:w="2157"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859" w:type="dxa"/>
            <w:vAlign w:val="center"/>
          </w:tcPr>
          <w:p w:rsidR="003D5759" w:rsidRPr="00F75B16" w:rsidRDefault="003D5759"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626"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1134"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3D5759" w:rsidRPr="00F75B16" w:rsidTr="008A6E11">
        <w:trPr>
          <w:trHeight w:val="702"/>
          <w:jc w:val="center"/>
        </w:trPr>
        <w:tc>
          <w:tcPr>
            <w:tcW w:w="2157" w:type="dxa"/>
            <w:vAlign w:val="center"/>
          </w:tcPr>
          <w:p w:rsidR="003D5759" w:rsidRPr="00F75B16" w:rsidRDefault="003D5759" w:rsidP="00297397">
            <w:pPr>
              <w:spacing w:line="0" w:lineRule="atLeast"/>
              <w:rPr>
                <w:rFonts w:ascii="標楷體" w:eastAsia="標楷體" w:hAnsi="標楷體"/>
              </w:rPr>
            </w:pPr>
            <w:r w:rsidRPr="00F75B16">
              <w:rPr>
                <w:rFonts w:ascii="標楷體" w:eastAsia="標楷體" w:hAnsi="標楷體" w:hint="eastAsia"/>
              </w:rPr>
              <w:t>08：</w:t>
            </w:r>
            <w:r w:rsidR="00297397">
              <w:rPr>
                <w:rFonts w:ascii="標楷體" w:eastAsia="標楷體" w:hAnsi="標楷體" w:hint="eastAsia"/>
              </w:rPr>
              <w:t>3</w:t>
            </w:r>
            <w:r w:rsidRPr="00F75B16">
              <w:rPr>
                <w:rFonts w:ascii="標楷體" w:eastAsia="標楷體" w:hAnsi="標楷體" w:hint="eastAsia"/>
              </w:rPr>
              <w:t>0-0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報到</w:t>
            </w:r>
          </w:p>
        </w:tc>
        <w:tc>
          <w:tcPr>
            <w:tcW w:w="3626" w:type="dxa"/>
            <w:vAlign w:val="center"/>
          </w:tcPr>
          <w:p w:rsidR="003D5759" w:rsidRPr="00F75B16" w:rsidRDefault="003D5759" w:rsidP="008A6E11">
            <w:pPr>
              <w:spacing w:line="0" w:lineRule="atLeast"/>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70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0-09：</w:t>
            </w:r>
            <w:r>
              <w:rPr>
                <w:rFonts w:ascii="標楷體" w:eastAsia="標楷體" w:hAnsi="標楷體" w:hint="eastAsia"/>
              </w:rPr>
              <w:t>1</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開幕式</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w:t>
            </w:r>
          </w:p>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家長團體理事長</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8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09：</w:t>
            </w:r>
            <w:r>
              <w:rPr>
                <w:rFonts w:ascii="標楷體" w:eastAsia="標楷體" w:hAnsi="標楷體" w:hint="eastAsia"/>
              </w:rPr>
              <w:t>1</w:t>
            </w:r>
            <w:r w:rsidRPr="00F75B16">
              <w:rPr>
                <w:rFonts w:ascii="標楷體" w:eastAsia="標楷體" w:hAnsi="標楷體" w:hint="eastAsia"/>
              </w:rPr>
              <w:t>0-1</w:t>
            </w:r>
            <w:r>
              <w:rPr>
                <w:rFonts w:ascii="標楷體" w:eastAsia="標楷體" w:hAnsi="標楷體"/>
              </w:rPr>
              <w:t>0:4</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r w:rsidRPr="00F75B16">
              <w:rPr>
                <w:rFonts w:ascii="標楷體" w:eastAsia="標楷體" w:hAnsi="標楷體" w:cs="標楷體" w:hint="eastAsia"/>
              </w:rPr>
              <w:t>—</w:t>
            </w:r>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r>
              <w:rPr>
                <w:rFonts w:ascii="標楷體" w:eastAsia="標楷體" w:hAnsi="標楷體" w:hint="eastAsia"/>
              </w:rPr>
              <w:t>寬欣心理治療所葉金源心理師</w:t>
            </w:r>
          </w:p>
        </w:tc>
        <w:tc>
          <w:tcPr>
            <w:tcW w:w="1134" w:type="dxa"/>
          </w:tcPr>
          <w:p w:rsidR="003D5759" w:rsidRDefault="003D5759" w:rsidP="008A6E11">
            <w:pPr>
              <w:spacing w:line="0" w:lineRule="atLeast"/>
              <w:rPr>
                <w:rFonts w:ascii="標楷體" w:eastAsia="標楷體" w:hAnsi="標楷體"/>
              </w:rPr>
            </w:pPr>
            <w:r w:rsidRPr="00F75B16">
              <w:rPr>
                <w:rFonts w:ascii="標楷體" w:eastAsia="標楷體" w:hAnsi="標楷體" w:hint="eastAsia"/>
              </w:rPr>
              <w:t>外聘</w:t>
            </w:r>
          </w:p>
          <w:p w:rsidR="003D5759" w:rsidRPr="00F75B16" w:rsidRDefault="003D5759" w:rsidP="008A6E11">
            <w:pPr>
              <w:spacing w:line="0" w:lineRule="atLeast"/>
              <w:rPr>
                <w:rFonts w:ascii="標楷體" w:eastAsia="標楷體" w:hAnsi="標楷體"/>
              </w:rPr>
            </w:pPr>
          </w:p>
        </w:tc>
      </w:tr>
      <w:tr w:rsidR="003D5759" w:rsidRPr="00F75B16" w:rsidTr="008A6E11">
        <w:trPr>
          <w:trHeight w:val="6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Pr>
                <w:rFonts w:ascii="標楷體" w:eastAsia="標楷體" w:hAnsi="標楷體"/>
              </w:rPr>
              <w:t>0</w:t>
            </w:r>
            <w:r w:rsidRPr="00F75B16">
              <w:rPr>
                <w:rFonts w:ascii="標楷體" w:eastAsia="標楷體" w:hAnsi="標楷體" w:hint="eastAsia"/>
              </w:rPr>
              <w:t>：</w:t>
            </w:r>
            <w:r>
              <w:rPr>
                <w:rFonts w:ascii="標楷體" w:eastAsia="標楷體" w:hAnsi="標楷體" w:hint="eastAsia"/>
              </w:rPr>
              <w:t>4</w:t>
            </w:r>
            <w:r w:rsidRPr="00F75B16">
              <w:rPr>
                <w:rFonts w:ascii="標楷體" w:eastAsia="標楷體" w:hAnsi="標楷體" w:hint="eastAsia"/>
              </w:rPr>
              <w:t>0-1</w:t>
            </w:r>
            <w:r w:rsidRPr="00F75B16">
              <w:rPr>
                <w:rFonts w:ascii="標楷體" w:eastAsia="標楷體" w:hAnsi="標楷體"/>
              </w:rPr>
              <w:t>1</w:t>
            </w:r>
            <w:r w:rsidRPr="00F75B16">
              <w:rPr>
                <w:rFonts w:ascii="標楷體" w:eastAsia="標楷體" w:hAnsi="標楷體" w:hint="eastAsia"/>
              </w:rPr>
              <w:t>：10</w:t>
            </w:r>
          </w:p>
        </w:tc>
        <w:tc>
          <w:tcPr>
            <w:tcW w:w="2859" w:type="dxa"/>
            <w:vAlign w:val="center"/>
          </w:tcPr>
          <w:p w:rsidR="003D5759" w:rsidRPr="00F75B16" w:rsidRDefault="003D5759" w:rsidP="008A6E11">
            <w:pPr>
              <w:widowControl/>
              <w:spacing w:line="400" w:lineRule="exact"/>
              <w:ind w:right="60"/>
              <w:jc w:val="center"/>
              <w:rPr>
                <w:rFonts w:ascii="標楷體" w:eastAsia="標楷體" w:hAnsi="標楷體" w:cs="新細明體"/>
                <w:kern w:val="0"/>
              </w:rPr>
            </w:pPr>
            <w:r w:rsidRPr="00F75B16">
              <w:rPr>
                <w:rFonts w:ascii="標楷體" w:eastAsia="標楷體" w:hAnsi="標楷體" w:hint="eastAsia"/>
              </w:rPr>
              <w:t>茶敘交流</w:t>
            </w:r>
          </w:p>
        </w:tc>
        <w:tc>
          <w:tcPr>
            <w:tcW w:w="3626" w:type="dxa"/>
            <w:vAlign w:val="center"/>
          </w:tcPr>
          <w:p w:rsidR="003D5759" w:rsidRPr="00F75B16" w:rsidRDefault="003D5759" w:rsidP="008A6E11">
            <w:pPr>
              <w:spacing w:line="0" w:lineRule="atLeast"/>
              <w:jc w:val="both"/>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679"/>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sidRPr="00F75B16">
              <w:rPr>
                <w:rFonts w:ascii="標楷體" w:eastAsia="標楷體" w:hAnsi="標楷體"/>
              </w:rPr>
              <w:t>1</w:t>
            </w:r>
            <w:r w:rsidRPr="00F75B16">
              <w:rPr>
                <w:rFonts w:ascii="標楷體" w:eastAsia="標楷體" w:hAnsi="標楷體" w:hint="eastAsia"/>
              </w:rPr>
              <w:t>：10-12：</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r w:rsidRPr="00F75B16">
              <w:rPr>
                <w:rFonts w:ascii="標楷體" w:eastAsia="標楷體" w:hAnsi="標楷體" w:cs="標楷體" w:hint="eastAsia"/>
              </w:rPr>
              <w:t>—</w:t>
            </w:r>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r>
              <w:rPr>
                <w:rFonts w:ascii="標楷體" w:eastAsia="標楷體" w:hAnsi="標楷體" w:hint="eastAsia"/>
              </w:rPr>
              <w:t>寬欣心理治療所葉金源心理師</w:t>
            </w:r>
          </w:p>
        </w:tc>
        <w:tc>
          <w:tcPr>
            <w:tcW w:w="1134" w:type="dxa"/>
          </w:tcPr>
          <w:p w:rsidR="003D5759" w:rsidRPr="00F75B16" w:rsidRDefault="003D5759" w:rsidP="008A6E11">
            <w:pPr>
              <w:spacing w:line="0" w:lineRule="atLeast"/>
              <w:rPr>
                <w:rFonts w:ascii="標楷體" w:eastAsia="標楷體" w:hAnsi="標楷體"/>
              </w:rPr>
            </w:pPr>
            <w:r>
              <w:rPr>
                <w:rFonts w:ascii="標楷體" w:eastAsia="標楷體" w:hAnsi="標楷體" w:hint="eastAsia"/>
              </w:rPr>
              <w:t>外</w:t>
            </w:r>
            <w:r w:rsidRPr="00F75B16">
              <w:rPr>
                <w:rFonts w:ascii="標楷體" w:eastAsia="標楷體" w:hAnsi="標楷體" w:hint="eastAsia"/>
              </w:rPr>
              <w:t>聘</w:t>
            </w:r>
          </w:p>
        </w:tc>
      </w:tr>
      <w:tr w:rsidR="003D5759" w:rsidRPr="00F75B16" w:rsidTr="008A6E11">
        <w:trPr>
          <w:trHeight w:val="74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12：</w:t>
            </w:r>
            <w:r>
              <w:rPr>
                <w:rFonts w:ascii="標楷體" w:eastAsia="標楷體" w:hAnsi="標楷體" w:hint="eastAsia"/>
              </w:rPr>
              <w:t>0</w:t>
            </w:r>
            <w:bookmarkStart w:id="1" w:name="_GoBack"/>
            <w:bookmarkEnd w:id="1"/>
            <w:r w:rsidRPr="00F75B16">
              <w:rPr>
                <w:rFonts w:ascii="標楷體" w:eastAsia="標楷體" w:hAnsi="標楷體" w:hint="eastAsia"/>
              </w:rPr>
              <w:t>0-12：30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綜合座談</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教育局長官家長團體理事長</w:t>
            </w:r>
          </w:p>
        </w:tc>
        <w:tc>
          <w:tcPr>
            <w:tcW w:w="1134" w:type="dxa"/>
          </w:tcPr>
          <w:p w:rsidR="003D5759" w:rsidRPr="00F75B16" w:rsidRDefault="003D5759" w:rsidP="008A6E11">
            <w:pPr>
              <w:spacing w:line="0" w:lineRule="atLeast"/>
              <w:rPr>
                <w:rFonts w:ascii="標楷體" w:eastAsia="標楷體" w:hAnsi="標楷體"/>
              </w:rPr>
            </w:pPr>
          </w:p>
        </w:tc>
      </w:tr>
    </w:tbl>
    <w:p w:rsidR="008734B1" w:rsidRPr="003D5759" w:rsidRDefault="008734B1" w:rsidP="008734B1">
      <w:pPr>
        <w:snapToGrid w:val="0"/>
        <w:spacing w:line="400" w:lineRule="exact"/>
        <w:rPr>
          <w:rFonts w:ascii="標楷體" w:eastAsia="標楷體" w:hAnsi="標楷體" w:cs="Tahoma"/>
          <w:color w:val="FF0000"/>
          <w:szCs w:val="22"/>
        </w:rPr>
      </w:pPr>
    </w:p>
    <w:p w:rsidR="009655F9" w:rsidRDefault="009655F9" w:rsidP="001E312D">
      <w:pPr>
        <w:snapToGrid w:val="0"/>
        <w:spacing w:line="400" w:lineRule="exact"/>
        <w:jc w:val="center"/>
        <w:rPr>
          <w:rFonts w:ascii="標楷體" w:eastAsia="標楷體" w:hAnsi="標楷體"/>
        </w:rPr>
      </w:pPr>
    </w:p>
    <w:p w:rsidR="001E312D" w:rsidRPr="00F75B16" w:rsidRDefault="001E312D" w:rsidP="001E312D">
      <w:pPr>
        <w:snapToGrid w:val="0"/>
        <w:spacing w:line="400" w:lineRule="exact"/>
        <w:jc w:val="center"/>
        <w:rPr>
          <w:rFonts w:ascii="標楷體" w:eastAsia="標楷體" w:hAnsi="標楷體" w:cs="Tahoma"/>
        </w:rPr>
      </w:pPr>
      <w:r>
        <w:rPr>
          <w:rFonts w:ascii="標楷體" w:eastAsia="標楷體" w:hAnsi="標楷體" w:hint="eastAsia"/>
        </w:rPr>
        <w:lastRenderedPageBreak/>
        <w:t>南區</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w:t>
      </w:r>
      <w:r w:rsidRPr="00F75B16">
        <w:rPr>
          <w:rFonts w:ascii="標楷體" w:eastAsia="標楷體" w:hAnsi="標楷體"/>
        </w:rPr>
        <w:t>12</w:t>
      </w:r>
      <w:r w:rsidRPr="00F75B16">
        <w:rPr>
          <w:rFonts w:ascii="標楷體" w:eastAsia="標楷體" w:hAnsi="標楷體" w:hint="eastAsia"/>
        </w:rPr>
        <w:t>月</w:t>
      </w:r>
      <w:r>
        <w:rPr>
          <w:rFonts w:ascii="標楷體" w:eastAsia="標楷體" w:hAnsi="標楷體" w:hint="eastAsia"/>
        </w:rPr>
        <w:t>17</w:t>
      </w:r>
      <w:r w:rsidRPr="00F75B16">
        <w:rPr>
          <w:rFonts w:ascii="標楷體" w:eastAsia="標楷體" w:hAnsi="標楷體" w:hint="eastAsia"/>
        </w:rPr>
        <w:t>日（星期六）08：</w:t>
      </w:r>
      <w:r w:rsidR="00297397">
        <w:rPr>
          <w:rFonts w:ascii="標楷體" w:eastAsia="標楷體" w:hAnsi="標楷體" w:hint="eastAsia"/>
        </w:rPr>
        <w:t>2</w:t>
      </w:r>
      <w:r w:rsidRPr="00F75B16">
        <w:rPr>
          <w:rFonts w:ascii="標楷體" w:eastAsia="標楷體" w:hAnsi="標楷體" w:hint="eastAsia"/>
        </w:rPr>
        <w:t>0 ～12：30</w:t>
      </w:r>
    </w:p>
    <w:p w:rsidR="001E312D" w:rsidRPr="00F75B16" w:rsidRDefault="001E312D" w:rsidP="001E312D">
      <w:pPr>
        <w:snapToGrid w:val="0"/>
        <w:spacing w:line="400" w:lineRule="exact"/>
        <w:jc w:val="center"/>
        <w:rPr>
          <w:rFonts w:ascii="標楷體" w:eastAsia="標楷體" w:hAnsi="標楷體" w:cs="Tahoma"/>
        </w:rPr>
      </w:pPr>
      <w:r w:rsidRPr="00F75B16">
        <w:rPr>
          <w:rFonts w:ascii="標楷體" w:eastAsia="標楷體" w:hAnsi="標楷體" w:cs="Tahoma" w:hint="eastAsia"/>
        </w:rPr>
        <w:t>地點：</w:t>
      </w:r>
      <w:r>
        <w:rPr>
          <w:rFonts w:ascii="標楷體" w:eastAsia="標楷體" w:hAnsi="標楷體" w:cs="Tahoma" w:hint="eastAsia"/>
        </w:rPr>
        <w:t>大成</w:t>
      </w:r>
      <w:r w:rsidRPr="00F75B16">
        <w:rPr>
          <w:rFonts w:ascii="標楷體" w:eastAsia="標楷體" w:hAnsi="標楷體" w:cs="Tahoma" w:hint="eastAsia"/>
        </w:rPr>
        <w:t>國中</w:t>
      </w:r>
      <w:r>
        <w:rPr>
          <w:rFonts w:ascii="標楷體" w:eastAsia="標楷體" w:hAnsi="標楷體" w:cs="Tahoma" w:hint="eastAsia"/>
        </w:rPr>
        <w:t>科學館視聽教室</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2658"/>
        <w:gridCol w:w="3969"/>
        <w:gridCol w:w="822"/>
      </w:tblGrid>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08：20-08：40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報到</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08：40-08：50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開幕式</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w:t>
            </w:r>
          </w:p>
          <w:p w:rsidR="001E312D" w:rsidRDefault="001E312D" w:rsidP="008A6E11">
            <w:pPr>
              <w:spacing w:line="0" w:lineRule="atLeast"/>
              <w:jc w:val="center"/>
              <w:rPr>
                <w:rFonts w:ascii="標楷體" w:eastAsia="標楷體" w:hAnsi="標楷體"/>
              </w:rPr>
            </w:pPr>
            <w:r w:rsidRPr="00F75B16">
              <w:rPr>
                <w:rFonts w:ascii="標楷體" w:eastAsia="標楷體" w:hAnsi="標楷體" w:hint="eastAsia"/>
              </w:rPr>
              <w:t>臺南市中小學家長協會</w:t>
            </w:r>
          </w:p>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高正昌理事長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08：50-10：20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E225C">
              <w:rPr>
                <w:rFonts w:ascii="標楷體" w:eastAsia="標楷體" w:hAnsi="標楷體" w:hint="eastAsia"/>
              </w:rPr>
              <w:t>12年國教適性輔導</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r>
              <w:rPr>
                <w:rFonts w:ascii="標楷體" w:eastAsia="標楷體" w:hAnsi="標楷體" w:hint="eastAsia"/>
              </w:rPr>
              <w:t>大成國中蔡明昌校長</w:t>
            </w:r>
          </w:p>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教育部暨臺南市12年國教特聘講師</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10：20-10：40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茶敘交流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10：40-12：10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12年國教親師合作</w:t>
            </w:r>
          </w:p>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rPr>
              <w:t>—</w:t>
            </w:r>
            <w:r w:rsidRPr="00F75B16">
              <w:rPr>
                <w:rFonts w:ascii="標楷體" w:eastAsia="標楷體" w:hAnsi="標楷體" w:hint="eastAsia"/>
              </w:rPr>
              <w:t>開啟孩子的學習新頁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r>
              <w:rPr>
                <w:rFonts w:ascii="標楷體" w:eastAsia="標楷體" w:hAnsi="標楷體" w:hint="eastAsia"/>
              </w:rPr>
              <w:t>臺南市健促輔導團輔導員</w:t>
            </w:r>
          </w:p>
          <w:p w:rsidR="001E312D" w:rsidRPr="00FE225C" w:rsidRDefault="001E312D" w:rsidP="008A6E11">
            <w:pPr>
              <w:spacing w:line="0" w:lineRule="atLeast"/>
              <w:jc w:val="center"/>
              <w:rPr>
                <w:rFonts w:ascii="標楷體" w:eastAsia="標楷體" w:hAnsi="標楷體"/>
              </w:rPr>
            </w:pPr>
            <w:r>
              <w:rPr>
                <w:rFonts w:ascii="標楷體" w:eastAsia="標楷體" w:hAnsi="標楷體" w:hint="eastAsia"/>
              </w:rPr>
              <w:t>大成國中輔導主任</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12：10-12：30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綜合座談</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教育局長官家長團體理事長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賦 歸</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bl>
    <w:p w:rsidR="001E312D" w:rsidRPr="00F75B16" w:rsidRDefault="001E312D" w:rsidP="001E312D">
      <w:pPr>
        <w:snapToGrid w:val="0"/>
        <w:spacing w:line="400" w:lineRule="exact"/>
      </w:pPr>
    </w:p>
    <w:sectPr w:rsidR="001E312D" w:rsidRPr="00F75B16" w:rsidSect="001D5ED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50B" w:rsidRDefault="00F2150B" w:rsidP="007A779C">
      <w:r>
        <w:separator/>
      </w:r>
    </w:p>
  </w:endnote>
  <w:endnote w:type="continuationSeparator" w:id="0">
    <w:p w:rsidR="00F2150B" w:rsidRDefault="00F2150B" w:rsidP="007A77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50B" w:rsidRDefault="00F2150B" w:rsidP="007A779C">
      <w:r>
        <w:separator/>
      </w:r>
    </w:p>
  </w:footnote>
  <w:footnote w:type="continuationSeparator" w:id="0">
    <w:p w:rsidR="00F2150B" w:rsidRDefault="00F2150B" w:rsidP="007A7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4B1"/>
    <w:rsid w:val="00044FA6"/>
    <w:rsid w:val="00084C3B"/>
    <w:rsid w:val="00101426"/>
    <w:rsid w:val="00107095"/>
    <w:rsid w:val="0011423B"/>
    <w:rsid w:val="001321F1"/>
    <w:rsid w:val="00156091"/>
    <w:rsid w:val="001D5EDD"/>
    <w:rsid w:val="001E312D"/>
    <w:rsid w:val="0026036E"/>
    <w:rsid w:val="00297397"/>
    <w:rsid w:val="003D5759"/>
    <w:rsid w:val="003F3C16"/>
    <w:rsid w:val="00450826"/>
    <w:rsid w:val="005A64B7"/>
    <w:rsid w:val="005E2E74"/>
    <w:rsid w:val="007375FB"/>
    <w:rsid w:val="007A779C"/>
    <w:rsid w:val="007C3B21"/>
    <w:rsid w:val="007E5759"/>
    <w:rsid w:val="00817870"/>
    <w:rsid w:val="00831C92"/>
    <w:rsid w:val="008652BE"/>
    <w:rsid w:val="008679E8"/>
    <w:rsid w:val="008734B1"/>
    <w:rsid w:val="008E44C7"/>
    <w:rsid w:val="009655F9"/>
    <w:rsid w:val="00971E9D"/>
    <w:rsid w:val="009F2F03"/>
    <w:rsid w:val="00A179A5"/>
    <w:rsid w:val="00A853F8"/>
    <w:rsid w:val="00A873A1"/>
    <w:rsid w:val="00AB3DAF"/>
    <w:rsid w:val="00AF5F70"/>
    <w:rsid w:val="00AF7AF1"/>
    <w:rsid w:val="00B8158B"/>
    <w:rsid w:val="00CA1EF1"/>
    <w:rsid w:val="00DE7358"/>
    <w:rsid w:val="00E249B6"/>
    <w:rsid w:val="00E75E0B"/>
    <w:rsid w:val="00EB5DC5"/>
    <w:rsid w:val="00EC5764"/>
    <w:rsid w:val="00F2150B"/>
    <w:rsid w:val="00FD6F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79C"/>
    <w:pPr>
      <w:tabs>
        <w:tab w:val="center" w:pos="4153"/>
        <w:tab w:val="right" w:pos="8306"/>
      </w:tabs>
      <w:snapToGrid w:val="0"/>
    </w:pPr>
    <w:rPr>
      <w:sz w:val="20"/>
      <w:szCs w:val="20"/>
    </w:rPr>
  </w:style>
  <w:style w:type="character" w:customStyle="1" w:styleId="a4">
    <w:name w:val="頁首 字元"/>
    <w:basedOn w:val="a0"/>
    <w:link w:val="a3"/>
    <w:uiPriority w:val="99"/>
    <w:semiHidden/>
    <w:rsid w:val="007A779C"/>
    <w:rPr>
      <w:rFonts w:ascii="Times New Roman" w:eastAsia="新細明體" w:hAnsi="Times New Roman" w:cs="Times New Roman"/>
      <w:sz w:val="20"/>
      <w:szCs w:val="20"/>
    </w:rPr>
  </w:style>
  <w:style w:type="paragraph" w:styleId="a5">
    <w:name w:val="footer"/>
    <w:basedOn w:val="a"/>
    <w:link w:val="a6"/>
    <w:uiPriority w:val="99"/>
    <w:semiHidden/>
    <w:unhideWhenUsed/>
    <w:rsid w:val="007A779C"/>
    <w:pPr>
      <w:tabs>
        <w:tab w:val="center" w:pos="4153"/>
        <w:tab w:val="right" w:pos="8306"/>
      </w:tabs>
      <w:snapToGrid w:val="0"/>
    </w:pPr>
    <w:rPr>
      <w:sz w:val="20"/>
      <w:szCs w:val="20"/>
    </w:rPr>
  </w:style>
  <w:style w:type="character" w:customStyle="1" w:styleId="a6">
    <w:name w:val="頁尾 字元"/>
    <w:basedOn w:val="a0"/>
    <w:link w:val="a5"/>
    <w:uiPriority w:val="99"/>
    <w:semiHidden/>
    <w:rsid w:val="007A779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344</Words>
  <Characters>1962</Characters>
  <Application>Microsoft Office Word</Application>
  <DocSecurity>4</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2016-12-01T00:43:00Z</dcterms:created>
  <dcterms:modified xsi:type="dcterms:W3CDTF">2016-12-01T00:43:00Z</dcterms:modified>
</cp:coreProperties>
</file>